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54ACE7" w14:textId="77777777" w:rsidR="00B248A0" w:rsidRDefault="006169F8" w:rsidP="002E6127">
      <w:pPr>
        <w:pStyle w:val="20"/>
        <w:shd w:val="clear" w:color="auto" w:fill="auto"/>
        <w:spacing w:line="240" w:lineRule="auto"/>
        <w:jc w:val="center"/>
      </w:pPr>
      <w:r>
        <w:t>Федеральное государственное образовательное бюджетное учреждение</w:t>
      </w:r>
    </w:p>
    <w:p w14:paraId="7879E0CC" w14:textId="77777777" w:rsidR="00B248A0" w:rsidRDefault="006169F8" w:rsidP="002E6127">
      <w:pPr>
        <w:pStyle w:val="20"/>
        <w:shd w:val="clear" w:color="auto" w:fill="auto"/>
        <w:spacing w:line="240" w:lineRule="auto"/>
        <w:jc w:val="center"/>
      </w:pPr>
      <w:r>
        <w:t>высшего образования</w:t>
      </w:r>
    </w:p>
    <w:p w14:paraId="76B1EBDD" w14:textId="15D32802" w:rsidR="00B248A0" w:rsidRDefault="00D370AC" w:rsidP="002E6127">
      <w:pPr>
        <w:pStyle w:val="22"/>
        <w:shd w:val="clear" w:color="auto" w:fill="auto"/>
        <w:spacing w:line="240" w:lineRule="auto"/>
        <w:outlineLvl w:val="9"/>
      </w:pPr>
      <w:bookmarkStart w:id="0" w:name="bookmark2"/>
      <w:r>
        <w:t>«</w:t>
      </w:r>
      <w:r w:rsidR="006169F8">
        <w:t>ФИНАНСОВЫЙ УНИВЕРСИТЕТ ПРИ ПРАВИТЕЛЬСТВЕ</w:t>
      </w:r>
      <w:r w:rsidR="006169F8">
        <w:br/>
        <w:t>РОССИЙСКОЙ ФЕДЕРАЦИИ</w:t>
      </w:r>
      <w:r>
        <w:t>»</w:t>
      </w:r>
      <w:bookmarkEnd w:id="0"/>
    </w:p>
    <w:p w14:paraId="22B283EF" w14:textId="50C8EBB9" w:rsidR="00B248A0" w:rsidRDefault="006169F8" w:rsidP="002E6127">
      <w:pPr>
        <w:pStyle w:val="30"/>
        <w:shd w:val="clear" w:color="auto" w:fill="auto"/>
        <w:spacing w:line="240" w:lineRule="auto"/>
      </w:pPr>
      <w:r>
        <w:t>(Финансовый университет)</w:t>
      </w:r>
    </w:p>
    <w:p w14:paraId="4707F21F" w14:textId="77777777" w:rsidR="00753AC8" w:rsidRDefault="00753AC8" w:rsidP="002E6127">
      <w:pPr>
        <w:pStyle w:val="30"/>
        <w:shd w:val="clear" w:color="auto" w:fill="auto"/>
        <w:spacing w:line="240" w:lineRule="auto"/>
      </w:pPr>
    </w:p>
    <w:p w14:paraId="5C3119E8" w14:textId="20CB7776" w:rsidR="00B02920" w:rsidRPr="00B02920" w:rsidRDefault="00C92DB4" w:rsidP="00B02920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x-none" w:eastAsia="x-none"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x-none" w:bidi="ar-SA"/>
        </w:rPr>
        <w:t xml:space="preserve">Кафедра </w:t>
      </w:r>
      <w:r w:rsidR="00B02920" w:rsidRPr="00B02920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x-none" w:bidi="ar-SA"/>
        </w:rPr>
        <w:t>бизнес-аналитики</w:t>
      </w:r>
    </w:p>
    <w:p w14:paraId="62BBC6C0" w14:textId="77777777" w:rsidR="00B02920" w:rsidRPr="00B02920" w:rsidRDefault="00B02920" w:rsidP="00B02920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B0292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Факультета налогов, аудита и бизнес-анализа</w:t>
      </w:r>
    </w:p>
    <w:p w14:paraId="357C2B09" w14:textId="6AB92799" w:rsidR="00B248A0" w:rsidRDefault="00B248A0" w:rsidP="002E6127">
      <w:pPr>
        <w:pStyle w:val="22"/>
        <w:shd w:val="clear" w:color="auto" w:fill="auto"/>
        <w:spacing w:line="240" w:lineRule="auto"/>
        <w:outlineLvl w:val="9"/>
      </w:pPr>
    </w:p>
    <w:p w14:paraId="7D547A44" w14:textId="77777777" w:rsidR="00C6308D" w:rsidRDefault="00C6308D" w:rsidP="002E6127">
      <w:pPr>
        <w:pStyle w:val="22"/>
        <w:shd w:val="clear" w:color="auto" w:fill="auto"/>
        <w:spacing w:line="240" w:lineRule="auto"/>
        <w:outlineLvl w:val="9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17ECF" w:rsidRPr="00873FAB" w14:paraId="09ED8389" w14:textId="77777777" w:rsidTr="00E17ECF">
        <w:tc>
          <w:tcPr>
            <w:tcW w:w="4672" w:type="dxa"/>
            <w:shd w:val="clear" w:color="auto" w:fill="auto"/>
          </w:tcPr>
          <w:p w14:paraId="02704C79" w14:textId="51CD9E6F" w:rsidR="00E17ECF" w:rsidRPr="00873FAB" w:rsidRDefault="00E17ECF" w:rsidP="00CB71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shd w:val="clear" w:color="auto" w:fill="auto"/>
          </w:tcPr>
          <w:p w14:paraId="29326A8B" w14:textId="77777777" w:rsidR="00E17ECF" w:rsidRPr="00873FAB" w:rsidRDefault="00E17ECF" w:rsidP="00B20385">
            <w:pPr>
              <w:rPr>
                <w:rFonts w:ascii="Times New Roman" w:hAnsi="Times New Roman"/>
                <w:sz w:val="28"/>
                <w:szCs w:val="28"/>
              </w:rPr>
            </w:pPr>
            <w:r w:rsidRPr="00873FAB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14:paraId="0F045B32" w14:textId="77777777" w:rsidR="00C92DB4" w:rsidRDefault="00CB71F9" w:rsidP="00B20385">
            <w:pPr>
              <w:rPr>
                <w:rFonts w:ascii="Times New Roman" w:hAnsi="Times New Roman"/>
                <w:sz w:val="28"/>
                <w:szCs w:val="28"/>
              </w:rPr>
            </w:pPr>
            <w:r w:rsidRPr="00873FAB">
              <w:rPr>
                <w:rFonts w:ascii="Times New Roman" w:hAnsi="Times New Roman"/>
                <w:sz w:val="28"/>
                <w:szCs w:val="28"/>
              </w:rPr>
              <w:t>Прор</w:t>
            </w:r>
            <w:r w:rsidR="00E17ECF" w:rsidRPr="00873FAB">
              <w:rPr>
                <w:rFonts w:ascii="Times New Roman" w:hAnsi="Times New Roman"/>
                <w:sz w:val="28"/>
                <w:szCs w:val="28"/>
              </w:rPr>
              <w:t>ектор</w:t>
            </w:r>
            <w:r w:rsidRPr="00873FAB">
              <w:rPr>
                <w:rFonts w:ascii="Times New Roman" w:hAnsi="Times New Roman"/>
                <w:sz w:val="28"/>
                <w:szCs w:val="28"/>
              </w:rPr>
              <w:t xml:space="preserve"> по</w:t>
            </w:r>
            <w:r w:rsidR="00B20385">
              <w:rPr>
                <w:rFonts w:ascii="Times New Roman" w:hAnsi="Times New Roman"/>
                <w:sz w:val="28"/>
                <w:szCs w:val="28"/>
              </w:rPr>
              <w:t xml:space="preserve"> учебной </w:t>
            </w:r>
          </w:p>
          <w:p w14:paraId="17B19917" w14:textId="13D289FD" w:rsidR="00E17ECF" w:rsidRPr="00873FAB" w:rsidRDefault="00B20385" w:rsidP="00B2038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r w:rsidR="00873FAB" w:rsidRPr="00873FAB">
              <w:rPr>
                <w:rFonts w:ascii="Times New Roman" w:hAnsi="Times New Roman"/>
                <w:sz w:val="28"/>
                <w:szCs w:val="28"/>
              </w:rPr>
              <w:t>методической работе</w:t>
            </w:r>
          </w:p>
          <w:p w14:paraId="382A29CE" w14:textId="0549C013" w:rsidR="00E17ECF" w:rsidRPr="00873FAB" w:rsidRDefault="00E17ECF" w:rsidP="00B20385">
            <w:pPr>
              <w:rPr>
                <w:rFonts w:ascii="Times New Roman" w:hAnsi="Times New Roman"/>
                <w:sz w:val="28"/>
                <w:szCs w:val="28"/>
              </w:rPr>
            </w:pPr>
            <w:r w:rsidRPr="00873FAB">
              <w:rPr>
                <w:rFonts w:ascii="Times New Roman" w:hAnsi="Times New Roman"/>
                <w:sz w:val="28"/>
                <w:szCs w:val="28"/>
              </w:rPr>
              <w:t xml:space="preserve">_______________  </w:t>
            </w:r>
            <w:r w:rsidR="00B0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71F9" w:rsidRPr="00873FAB">
              <w:rPr>
                <w:rFonts w:ascii="Times New Roman" w:hAnsi="Times New Roman"/>
                <w:sz w:val="28"/>
                <w:szCs w:val="28"/>
              </w:rPr>
              <w:t>Е.А. Каменева</w:t>
            </w:r>
          </w:p>
          <w:p w14:paraId="1F909D41" w14:textId="264C6186" w:rsidR="00E17ECF" w:rsidRPr="00873FAB" w:rsidRDefault="00D370AC" w:rsidP="0097468A">
            <w:pPr>
              <w:pStyle w:val="af7"/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7468A">
              <w:rPr>
                <w:rFonts w:ascii="Times New Roman" w:eastAsia="Arial Unicode MS" w:hAnsi="Times New Roman" w:cs="Times New Roman"/>
                <w:sz w:val="28"/>
                <w:szCs w:val="28"/>
              </w:rPr>
              <w:t>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E14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68A">
              <w:rPr>
                <w:rFonts w:ascii="Times New Roman" w:hAnsi="Times New Roman" w:cs="Times New Roman"/>
                <w:sz w:val="28"/>
                <w:szCs w:val="28"/>
              </w:rPr>
              <w:t>марта</w:t>
            </w:r>
            <w:r w:rsidR="005E14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1" w:name="_GoBack"/>
            <w:bookmarkEnd w:id="1"/>
            <w:r w:rsidR="005E146F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5E146F" w:rsidRPr="001640C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17ECF" w:rsidRPr="00873FAB" w14:paraId="63B70FAC" w14:textId="77777777" w:rsidTr="00CB71F9">
        <w:tc>
          <w:tcPr>
            <w:tcW w:w="4672" w:type="dxa"/>
            <w:shd w:val="clear" w:color="auto" w:fill="auto"/>
          </w:tcPr>
          <w:p w14:paraId="054445A3" w14:textId="77777777" w:rsidR="00E17ECF" w:rsidRPr="00873FAB" w:rsidRDefault="00E17ECF" w:rsidP="00E17E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A348E4" w14:textId="77777777" w:rsidR="00873FAB" w:rsidRPr="00873FAB" w:rsidRDefault="00873FAB" w:rsidP="00E17E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DBC5BB" w14:textId="33E8EB9A" w:rsidR="00873FAB" w:rsidRPr="00873FAB" w:rsidRDefault="00873FAB" w:rsidP="00E17E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shd w:val="clear" w:color="auto" w:fill="auto"/>
          </w:tcPr>
          <w:p w14:paraId="453D8228" w14:textId="77777777" w:rsidR="00E17ECF" w:rsidRPr="00873FAB" w:rsidRDefault="00E17ECF" w:rsidP="00B20385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17ECF" w:rsidRPr="004C467F" w14:paraId="08C4E0E9" w14:textId="77777777" w:rsidTr="00E17ECF">
        <w:tc>
          <w:tcPr>
            <w:tcW w:w="4672" w:type="dxa"/>
            <w:shd w:val="clear" w:color="auto" w:fill="auto"/>
          </w:tcPr>
          <w:p w14:paraId="0026473D" w14:textId="1B10A4D6" w:rsidR="00E17ECF" w:rsidRPr="00873FAB" w:rsidRDefault="00E17ECF" w:rsidP="00E17E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shd w:val="clear" w:color="auto" w:fill="auto"/>
          </w:tcPr>
          <w:p w14:paraId="57879DFD" w14:textId="77777777" w:rsidR="00E17ECF" w:rsidRPr="004C467F" w:rsidRDefault="00E17ECF" w:rsidP="00B20385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744F9B85" w14:textId="77777777" w:rsidR="003B1C06" w:rsidRDefault="003B1C06" w:rsidP="002E6127">
      <w:pPr>
        <w:pStyle w:val="13"/>
        <w:shd w:val="clear" w:color="auto" w:fill="auto"/>
        <w:spacing w:before="0" w:after="0" w:line="240" w:lineRule="auto"/>
        <w:outlineLvl w:val="9"/>
      </w:pPr>
      <w:bookmarkStart w:id="2" w:name="_Hlk75701723"/>
    </w:p>
    <w:p w14:paraId="4E42CA6E" w14:textId="77777777" w:rsidR="003B1C06" w:rsidRDefault="003B1C06" w:rsidP="002E6127">
      <w:pPr>
        <w:pStyle w:val="13"/>
        <w:shd w:val="clear" w:color="auto" w:fill="auto"/>
        <w:spacing w:before="0" w:after="0" w:line="240" w:lineRule="auto"/>
        <w:outlineLvl w:val="9"/>
      </w:pPr>
    </w:p>
    <w:p w14:paraId="0F370E98" w14:textId="0245E3DA" w:rsidR="00331631" w:rsidRDefault="00C92DB4" w:rsidP="002E6127">
      <w:pPr>
        <w:pStyle w:val="13"/>
        <w:shd w:val="clear" w:color="auto" w:fill="auto"/>
        <w:spacing w:before="0" w:after="0" w:line="240" w:lineRule="auto"/>
        <w:outlineLvl w:val="9"/>
      </w:pPr>
      <w:r>
        <w:t xml:space="preserve">Шнайдер </w:t>
      </w:r>
      <w:r w:rsidR="0060060D">
        <w:t>О</w:t>
      </w:r>
      <w:r>
        <w:t>.В.</w:t>
      </w:r>
    </w:p>
    <w:p w14:paraId="1574AF86" w14:textId="77777777" w:rsidR="00753AC8" w:rsidRDefault="00753AC8" w:rsidP="002E6127">
      <w:pPr>
        <w:pStyle w:val="13"/>
        <w:shd w:val="clear" w:color="auto" w:fill="auto"/>
        <w:spacing w:before="0" w:after="0" w:line="240" w:lineRule="auto"/>
        <w:outlineLvl w:val="9"/>
      </w:pPr>
    </w:p>
    <w:p w14:paraId="196D8F28" w14:textId="09FC593C" w:rsidR="00511BB2" w:rsidRDefault="003B1C06" w:rsidP="00511BB2">
      <w:pPr>
        <w:pStyle w:val="13"/>
        <w:shd w:val="clear" w:color="auto" w:fill="auto"/>
        <w:spacing w:before="0" w:after="0" w:line="240" w:lineRule="auto"/>
        <w:outlineLvl w:val="9"/>
        <w:rPr>
          <w:szCs w:val="24"/>
        </w:rPr>
      </w:pPr>
      <w:bookmarkStart w:id="3" w:name="bookmark6"/>
      <w:bookmarkEnd w:id="2"/>
      <w:r w:rsidRPr="003B1C06">
        <w:rPr>
          <w:szCs w:val="24"/>
        </w:rPr>
        <w:t>BI-аналитика</w:t>
      </w:r>
    </w:p>
    <w:p w14:paraId="0BA41D99" w14:textId="77777777" w:rsidR="00753AC8" w:rsidRDefault="00753AC8" w:rsidP="002E6127">
      <w:pPr>
        <w:pStyle w:val="13"/>
        <w:shd w:val="clear" w:color="auto" w:fill="auto"/>
        <w:spacing w:before="0" w:after="0" w:line="240" w:lineRule="auto"/>
        <w:outlineLvl w:val="9"/>
      </w:pPr>
    </w:p>
    <w:p w14:paraId="4073337B" w14:textId="77777777" w:rsidR="00B248A0" w:rsidRDefault="006169F8" w:rsidP="002E6127">
      <w:pPr>
        <w:pStyle w:val="22"/>
        <w:shd w:val="clear" w:color="auto" w:fill="auto"/>
        <w:spacing w:line="240" w:lineRule="auto"/>
        <w:outlineLvl w:val="9"/>
      </w:pPr>
      <w:r>
        <w:t>Рабочая программа дисциплины</w:t>
      </w:r>
      <w:bookmarkEnd w:id="3"/>
    </w:p>
    <w:p w14:paraId="6168EDA3" w14:textId="3046D69A" w:rsidR="007A787D" w:rsidRPr="007A787D" w:rsidRDefault="00511BB2" w:rsidP="007A787D">
      <w:pPr>
        <w:pStyle w:val="30"/>
        <w:tabs>
          <w:tab w:val="left" w:pos="1104"/>
        </w:tabs>
        <w:rPr>
          <w:b w:val="0"/>
        </w:rPr>
      </w:pPr>
      <w:r w:rsidRPr="00511BB2">
        <w:rPr>
          <w:b w:val="0"/>
        </w:rPr>
        <w:t>для студентов, обучающихся по направлению подготовки</w:t>
      </w:r>
      <w:r w:rsidRPr="00511BB2">
        <w:rPr>
          <w:b w:val="0"/>
        </w:rPr>
        <w:br/>
        <w:t>38.0</w:t>
      </w:r>
      <w:r w:rsidR="007A787D">
        <w:rPr>
          <w:b w:val="0"/>
        </w:rPr>
        <w:t>4</w:t>
      </w:r>
      <w:r w:rsidRPr="00511BB2">
        <w:rPr>
          <w:b w:val="0"/>
        </w:rPr>
        <w:t xml:space="preserve">.01 </w:t>
      </w:r>
      <w:r w:rsidR="00D370AC">
        <w:rPr>
          <w:b w:val="0"/>
        </w:rPr>
        <w:t>«</w:t>
      </w:r>
      <w:r w:rsidRPr="00511BB2">
        <w:rPr>
          <w:b w:val="0"/>
        </w:rPr>
        <w:t>Экономика</w:t>
      </w:r>
      <w:r w:rsidR="00D370AC">
        <w:rPr>
          <w:b w:val="0"/>
        </w:rPr>
        <w:t>»</w:t>
      </w:r>
      <w:r>
        <w:br/>
      </w:r>
      <w:r w:rsidR="00806583">
        <w:rPr>
          <w:b w:val="0"/>
        </w:rPr>
        <w:t>образовательная</w:t>
      </w:r>
      <w:r w:rsidR="007A787D" w:rsidRPr="007A787D">
        <w:rPr>
          <w:b w:val="0"/>
        </w:rPr>
        <w:t xml:space="preserve"> программ</w:t>
      </w:r>
      <w:r w:rsidR="00806583">
        <w:rPr>
          <w:b w:val="0"/>
        </w:rPr>
        <w:t>а</w:t>
      </w:r>
      <w:r w:rsidR="007A787D" w:rsidRPr="007A787D">
        <w:rPr>
          <w:b w:val="0"/>
        </w:rPr>
        <w:t xml:space="preserve"> </w:t>
      </w:r>
    </w:p>
    <w:p w14:paraId="70A61DF9" w14:textId="6B3B0A57" w:rsidR="00BE59D4" w:rsidRPr="007A787D" w:rsidRDefault="007A787D" w:rsidP="007A787D">
      <w:pPr>
        <w:pStyle w:val="30"/>
        <w:tabs>
          <w:tab w:val="left" w:pos="1104"/>
        </w:tabs>
        <w:rPr>
          <w:b w:val="0"/>
        </w:rPr>
      </w:pPr>
      <w:r w:rsidRPr="007A787D">
        <w:rPr>
          <w:b w:val="0"/>
        </w:rPr>
        <w:t>«Анализ и аудит в госкорпорациях и бизнесе»</w:t>
      </w:r>
    </w:p>
    <w:p w14:paraId="57CE4F01" w14:textId="561AE5F4" w:rsidR="00942E6E" w:rsidRDefault="00942E6E" w:rsidP="002E6127">
      <w:pPr>
        <w:pStyle w:val="20"/>
        <w:shd w:val="clear" w:color="auto" w:fill="auto"/>
        <w:spacing w:line="240" w:lineRule="auto"/>
        <w:jc w:val="center"/>
      </w:pPr>
    </w:p>
    <w:p w14:paraId="60F49901" w14:textId="014F5804" w:rsidR="00942E6E" w:rsidRDefault="00942E6E" w:rsidP="002E6127">
      <w:pPr>
        <w:pStyle w:val="20"/>
        <w:shd w:val="clear" w:color="auto" w:fill="auto"/>
        <w:spacing w:line="240" w:lineRule="auto"/>
        <w:jc w:val="center"/>
      </w:pPr>
    </w:p>
    <w:p w14:paraId="5BF048D3" w14:textId="77777777" w:rsidR="003B1C06" w:rsidRDefault="003B1C06" w:rsidP="002E6127">
      <w:pPr>
        <w:pStyle w:val="20"/>
        <w:shd w:val="clear" w:color="auto" w:fill="auto"/>
        <w:spacing w:line="240" w:lineRule="auto"/>
        <w:jc w:val="center"/>
      </w:pPr>
    </w:p>
    <w:p w14:paraId="06680106" w14:textId="77777777" w:rsidR="0097468A" w:rsidRPr="0097468A" w:rsidRDefault="0097468A" w:rsidP="0097468A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i/>
          <w:color w:val="auto"/>
          <w:spacing w:val="-4"/>
          <w:sz w:val="28"/>
          <w:szCs w:val="28"/>
          <w:lang w:eastAsia="zh-CN" w:bidi="ar-SA"/>
        </w:rPr>
      </w:pPr>
      <w:r w:rsidRPr="0097468A">
        <w:rPr>
          <w:rFonts w:ascii="Times New Roman" w:eastAsia="Times New Roman" w:hAnsi="Times New Roman" w:cs="Times New Roman"/>
          <w:i/>
          <w:color w:val="auto"/>
          <w:spacing w:val="-4"/>
          <w:sz w:val="28"/>
          <w:szCs w:val="28"/>
          <w:lang w:eastAsia="zh-CN" w:bidi="ar-SA"/>
        </w:rPr>
        <w:t>Рекомендовано Ученым советом Факультета налогов, аудита и бизнес-анализа</w:t>
      </w:r>
    </w:p>
    <w:p w14:paraId="5EFC0A5C" w14:textId="77777777" w:rsidR="0097468A" w:rsidRPr="0097468A" w:rsidRDefault="0097468A" w:rsidP="0097468A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zh-CN" w:bidi="ar-SA"/>
        </w:rPr>
      </w:pPr>
      <w:r w:rsidRPr="0097468A"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zh-CN" w:bidi="ar-SA"/>
        </w:rPr>
        <w:t>(протокол № 50 от 18 марта 2025 г.)</w:t>
      </w:r>
    </w:p>
    <w:p w14:paraId="06265AB2" w14:textId="77777777" w:rsidR="0097468A" w:rsidRPr="0097468A" w:rsidRDefault="0097468A" w:rsidP="0097468A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zh-CN" w:bidi="ar-SA"/>
        </w:rPr>
      </w:pPr>
      <w:r w:rsidRPr="0097468A"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zh-CN" w:bidi="ar-SA"/>
        </w:rPr>
        <w:t>Одобрено заседанием Кафедры бизнес-аналитики</w:t>
      </w:r>
    </w:p>
    <w:p w14:paraId="08720807" w14:textId="77777777" w:rsidR="0097468A" w:rsidRPr="0097468A" w:rsidRDefault="0097468A" w:rsidP="0097468A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zh-CN" w:bidi="ar-SA"/>
        </w:rPr>
      </w:pPr>
      <w:r w:rsidRPr="0097468A"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zh-CN" w:bidi="ar-SA"/>
        </w:rPr>
        <w:t>(протокол № 07 от 26 февраля 2025 г.)</w:t>
      </w:r>
    </w:p>
    <w:p w14:paraId="092A8B7F" w14:textId="77777777" w:rsidR="003B1C06" w:rsidRPr="003B1C06" w:rsidRDefault="003B1C06" w:rsidP="003B1C06">
      <w:pPr>
        <w:widowControl/>
        <w:shd w:val="clear" w:color="auto" w:fill="FFFFFF"/>
        <w:tabs>
          <w:tab w:val="left" w:pos="709"/>
          <w:tab w:val="left" w:pos="993"/>
        </w:tabs>
        <w:ind w:firstLine="567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zh-CN" w:bidi="ar-SA"/>
        </w:rPr>
      </w:pPr>
    </w:p>
    <w:p w14:paraId="40363CB6" w14:textId="77777777" w:rsidR="003B1C06" w:rsidRPr="003B1C06" w:rsidRDefault="003B1C06" w:rsidP="003B1C06">
      <w:pPr>
        <w:widowControl/>
        <w:shd w:val="clear" w:color="auto" w:fill="FFFFFF"/>
        <w:tabs>
          <w:tab w:val="left" w:pos="709"/>
          <w:tab w:val="left" w:pos="993"/>
        </w:tabs>
        <w:ind w:firstLine="567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zh-CN" w:bidi="ar-SA"/>
        </w:rPr>
      </w:pPr>
    </w:p>
    <w:p w14:paraId="7820B166" w14:textId="77777777" w:rsidR="00C92DB4" w:rsidRPr="00C92DB4" w:rsidRDefault="00C92DB4" w:rsidP="00C92DB4">
      <w:pPr>
        <w:widowControl/>
        <w:spacing w:line="240" w:lineRule="exact"/>
        <w:rPr>
          <w:rFonts w:ascii="Times New Roman" w:eastAsia="Times New Roman" w:hAnsi="Times New Roman" w:cs="Times New Roman"/>
          <w:color w:val="auto"/>
          <w:lang w:bidi="ar-SA"/>
        </w:rPr>
      </w:pPr>
    </w:p>
    <w:p w14:paraId="19429F1A" w14:textId="77777777" w:rsidR="00C92DB4" w:rsidRPr="00C92DB4" w:rsidRDefault="00C92DB4" w:rsidP="00C92DB4">
      <w:pPr>
        <w:widowControl/>
        <w:spacing w:line="240" w:lineRule="exact"/>
        <w:rPr>
          <w:rFonts w:ascii="Times New Roman" w:eastAsia="Times New Roman" w:hAnsi="Times New Roman" w:cs="Times New Roman"/>
          <w:color w:val="auto"/>
          <w:lang w:bidi="ar-SA"/>
        </w:rPr>
      </w:pPr>
    </w:p>
    <w:p w14:paraId="2BDE6477" w14:textId="77777777" w:rsidR="00C92DB4" w:rsidRPr="00C92DB4" w:rsidRDefault="00C92DB4" w:rsidP="00C92DB4">
      <w:pPr>
        <w:widowControl/>
        <w:spacing w:line="240" w:lineRule="exact"/>
        <w:rPr>
          <w:rFonts w:ascii="Times New Roman" w:eastAsia="Times New Roman" w:hAnsi="Times New Roman" w:cs="Times New Roman"/>
          <w:color w:val="auto"/>
          <w:lang w:bidi="ar-SA"/>
        </w:rPr>
      </w:pPr>
    </w:p>
    <w:p w14:paraId="0DC0EFAB" w14:textId="77777777" w:rsidR="00C92DB4" w:rsidRPr="00C92DB4" w:rsidRDefault="00C92DB4" w:rsidP="00C92DB4">
      <w:pPr>
        <w:spacing w:line="249" w:lineRule="auto"/>
        <w:ind w:left="4479" w:right="4168" w:hanging="890"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  <w:r w:rsidRPr="00C92DB4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Москва 2025</w:t>
      </w:r>
    </w:p>
    <w:p w14:paraId="58486C34" w14:textId="1450079A" w:rsidR="00B248A0" w:rsidRDefault="00B248A0" w:rsidP="002E6127">
      <w:pPr>
        <w:pStyle w:val="40"/>
        <w:shd w:val="clear" w:color="auto" w:fill="auto"/>
        <w:spacing w:before="0" w:after="0" w:line="240" w:lineRule="auto"/>
        <w:rPr>
          <w:b/>
        </w:rPr>
      </w:pPr>
    </w:p>
    <w:p w14:paraId="5D406A66" w14:textId="77777777" w:rsidR="00C92DB4" w:rsidRPr="0019351A" w:rsidRDefault="00C92DB4" w:rsidP="002E6127">
      <w:pPr>
        <w:pStyle w:val="40"/>
        <w:shd w:val="clear" w:color="auto" w:fill="auto"/>
        <w:spacing w:before="0" w:after="0" w:line="240" w:lineRule="auto"/>
        <w:rPr>
          <w:b/>
        </w:rPr>
        <w:sectPr w:rsidR="00C92DB4" w:rsidRPr="0019351A" w:rsidSect="000041FB">
          <w:footerReference w:type="default" r:id="rId11"/>
          <w:pgSz w:w="11900" w:h="16840"/>
          <w:pgMar w:top="1134" w:right="992" w:bottom="1134" w:left="1418" w:header="720" w:footer="720" w:gutter="0"/>
          <w:pgNumType w:start="1"/>
          <w:cols w:space="720"/>
          <w:noEndnote/>
          <w:docGrid w:linePitch="360"/>
        </w:sectPr>
      </w:pPr>
    </w:p>
    <w:p w14:paraId="389E18ED" w14:textId="77777777" w:rsidR="009840E6" w:rsidRDefault="009840E6" w:rsidP="009840E6">
      <w:pPr>
        <w:pStyle w:val="30"/>
        <w:shd w:val="clear" w:color="auto" w:fill="auto"/>
        <w:spacing w:line="240" w:lineRule="auto"/>
      </w:pPr>
      <w:bookmarkStart w:id="4" w:name="_Toc76076163"/>
      <w:bookmarkStart w:id="5" w:name="_Toc95882992"/>
      <w:r>
        <w:lastRenderedPageBreak/>
        <w:t>Содержание</w:t>
      </w:r>
    </w:p>
    <w:p w14:paraId="242F1FFB" w14:textId="77777777" w:rsidR="009840E6" w:rsidRPr="000C1AED" w:rsidRDefault="009840E6" w:rsidP="009840E6">
      <w:pPr>
        <w:pStyle w:val="14"/>
        <w:rPr>
          <w:rFonts w:eastAsiaTheme="minorEastAsia"/>
          <w:noProof/>
          <w:color w:val="auto"/>
          <w:lang w:bidi="ar-SA"/>
        </w:rPr>
      </w:pPr>
      <w:r w:rsidRPr="009A59A2">
        <w:fldChar w:fldCharType="begin"/>
      </w:r>
      <w:r w:rsidRPr="009A59A2">
        <w:instrText xml:space="preserve"> TOC \o "1-3" \h \z \u </w:instrText>
      </w:r>
      <w:r w:rsidRPr="009A59A2">
        <w:fldChar w:fldCharType="separate"/>
      </w:r>
    </w:p>
    <w:sdt>
      <w:sdtPr>
        <w:rPr>
          <w:rFonts w:ascii="Times New Roman" w:eastAsia="Microsoft Sans Serif" w:hAnsi="Times New Roman" w:cs="Times New Roman"/>
          <w:noProof/>
          <w:color w:val="auto"/>
          <w:sz w:val="28"/>
          <w:szCs w:val="28"/>
          <w:lang w:bidi="ru-RU"/>
        </w:rPr>
        <w:id w:val="-1693441748"/>
        <w:docPartObj>
          <w:docPartGallery w:val="Table of Contents"/>
          <w:docPartUnique/>
        </w:docPartObj>
      </w:sdtPr>
      <w:sdtEndPr>
        <w:rPr>
          <w:b/>
          <w:bCs/>
          <w:color w:val="000000"/>
        </w:rPr>
      </w:sdtEndPr>
      <w:sdtContent>
        <w:p w14:paraId="3EEA9888" w14:textId="244EDD59" w:rsidR="009840E6" w:rsidRPr="009A2155" w:rsidRDefault="009840E6" w:rsidP="009840E6">
          <w:pPr>
            <w:pStyle w:val="af8"/>
            <w:spacing w:before="0" w:line="240" w:lineRule="auto"/>
            <w:jc w:val="both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</w:rPr>
          </w:pPr>
          <w:r w:rsidRPr="009A2155">
            <w:rPr>
              <w:rFonts w:ascii="Times New Roman" w:hAnsi="Times New Roman" w:cs="Times New Roman"/>
              <w:noProof/>
              <w:color w:val="auto"/>
              <w:sz w:val="28"/>
              <w:szCs w:val="28"/>
            </w:rPr>
            <w:fldChar w:fldCharType="begin"/>
          </w:r>
          <w:r w:rsidRPr="009A2155">
            <w:rPr>
              <w:rFonts w:ascii="Times New Roman" w:hAnsi="Times New Roman" w:cs="Times New Roman"/>
              <w:noProof/>
              <w:color w:val="auto"/>
              <w:sz w:val="28"/>
              <w:szCs w:val="28"/>
            </w:rPr>
            <w:instrText xml:space="preserve"> TOC \o "1-3" \h \z \u </w:instrText>
          </w:r>
          <w:r w:rsidRPr="009A2155">
            <w:rPr>
              <w:rFonts w:ascii="Times New Roman" w:hAnsi="Times New Roman" w:cs="Times New Roman"/>
              <w:noProof/>
              <w:color w:val="auto"/>
              <w:sz w:val="28"/>
              <w:szCs w:val="28"/>
            </w:rPr>
            <w:fldChar w:fldCharType="separate"/>
          </w:r>
          <w:hyperlink w:anchor="_Toc95882992" w:history="1">
            <w:r w:rsidRPr="009A2155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  <w:lang w:bidi="ru-RU"/>
              </w:rPr>
              <w:t>1.</w:t>
            </w:r>
            <w:r w:rsidRPr="009A2155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</w:rPr>
              <w:tab/>
            </w:r>
            <w:r w:rsidRPr="009A2155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  <w:lang w:bidi="ru-RU"/>
              </w:rPr>
              <w:t>Наименование дисциплины……………………………………………..</w:t>
            </w:r>
            <w:r w:rsidR="00C22392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3</w:t>
            </w:r>
          </w:hyperlink>
        </w:p>
        <w:p w14:paraId="48EA63A9" w14:textId="02748CC3" w:rsidR="009840E6" w:rsidRPr="009A2155" w:rsidRDefault="006A6A78" w:rsidP="009840E6">
          <w:pPr>
            <w:pStyle w:val="14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bidi="ar-SA"/>
            </w:rPr>
          </w:pPr>
          <w:hyperlink w:anchor="_Toc95882993" w:history="1">
            <w:r w:rsidR="009840E6" w:rsidRPr="009A2155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2.</w:t>
            </w:r>
            <w:r w:rsidR="009840E6" w:rsidRPr="009A2155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bidi="ar-SA"/>
              </w:rPr>
              <w:tab/>
            </w:r>
            <w:r w:rsidR="009840E6" w:rsidRPr="009A2155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_Toc95882993 \h </w:instrText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C505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2FE2475" w14:textId="41BC9EEF" w:rsidR="009840E6" w:rsidRPr="009A2155" w:rsidRDefault="006A6A78" w:rsidP="009840E6">
          <w:pPr>
            <w:pStyle w:val="14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bidi="ar-SA"/>
            </w:rPr>
          </w:pPr>
          <w:hyperlink w:anchor="_Toc95882994" w:history="1">
            <w:r w:rsidR="009840E6" w:rsidRPr="009A2155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3.</w:t>
            </w:r>
            <w:r w:rsidR="009840E6" w:rsidRPr="009A2155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bidi="ar-SA"/>
              </w:rPr>
              <w:tab/>
            </w:r>
            <w:r w:rsidR="009840E6" w:rsidRPr="009A2155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Место дисциплины в структуре образовательной программы</w:t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_Toc95882994 \h </w:instrText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C505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AC98315" w14:textId="2BBFD2E3" w:rsidR="009840E6" w:rsidRPr="009A2155" w:rsidRDefault="006A6A78" w:rsidP="009840E6">
          <w:pPr>
            <w:pStyle w:val="14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bidi="ar-SA"/>
            </w:rPr>
          </w:pPr>
          <w:hyperlink w:anchor="_Toc95882995" w:history="1">
            <w:r w:rsidR="009840E6" w:rsidRPr="009A2155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4.</w:t>
            </w:r>
            <w:r w:rsidR="009840E6" w:rsidRPr="009A2155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bidi="ar-SA"/>
              </w:rPr>
              <w:tab/>
            </w:r>
            <w:r w:rsidR="009840E6" w:rsidRPr="009A2155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_Toc95882995 \h </w:instrText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C505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FB689A8" w14:textId="4455B5C0" w:rsidR="009840E6" w:rsidRPr="009A2155" w:rsidRDefault="006A6A78" w:rsidP="009840E6">
          <w:pPr>
            <w:pStyle w:val="14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bidi="ar-SA"/>
            </w:rPr>
          </w:pPr>
          <w:hyperlink w:anchor="_Toc95882996" w:history="1">
            <w:r w:rsidR="009840E6" w:rsidRPr="009A2155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5.</w:t>
            </w:r>
            <w:r w:rsidR="009840E6" w:rsidRPr="009A2155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bidi="ar-SA"/>
              </w:rPr>
              <w:tab/>
            </w:r>
            <w:r w:rsidR="009840E6" w:rsidRPr="009A2155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_Toc95882996 \h </w:instrText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C505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8CBC162" w14:textId="74CC748A" w:rsidR="009840E6" w:rsidRPr="009A2155" w:rsidRDefault="006A6A78" w:rsidP="009840E6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2997" w:history="1">
            <w:r w:rsidR="009840E6" w:rsidRPr="009A2155">
              <w:rPr>
                <w:rStyle w:val="a3"/>
                <w:noProof/>
                <w:color w:val="auto"/>
              </w:rPr>
              <w:t>5.1.</w:t>
            </w:r>
            <w:r w:rsidR="009840E6" w:rsidRPr="009A2155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9840E6" w:rsidRPr="009A2155">
              <w:rPr>
                <w:rStyle w:val="a3"/>
                <w:noProof/>
                <w:color w:val="auto"/>
              </w:rPr>
              <w:t>Содержание дисциплины</w:t>
            </w:r>
            <w:r w:rsidR="009840E6" w:rsidRPr="009A2155">
              <w:rPr>
                <w:noProof/>
                <w:webHidden/>
                <w:color w:val="auto"/>
              </w:rPr>
              <w:tab/>
            </w:r>
            <w:r w:rsidR="009840E6" w:rsidRPr="009A2155">
              <w:rPr>
                <w:noProof/>
                <w:webHidden/>
                <w:color w:val="auto"/>
              </w:rPr>
              <w:fldChar w:fldCharType="begin"/>
            </w:r>
            <w:r w:rsidR="009840E6" w:rsidRPr="009A2155">
              <w:rPr>
                <w:noProof/>
                <w:webHidden/>
                <w:color w:val="auto"/>
              </w:rPr>
              <w:instrText xml:space="preserve"> PAGEREF _Toc95882997 \h </w:instrText>
            </w:r>
            <w:r w:rsidR="009840E6" w:rsidRPr="009A2155">
              <w:rPr>
                <w:noProof/>
                <w:webHidden/>
                <w:color w:val="auto"/>
              </w:rPr>
            </w:r>
            <w:r w:rsidR="009840E6" w:rsidRPr="009A2155">
              <w:rPr>
                <w:noProof/>
                <w:webHidden/>
                <w:color w:val="auto"/>
              </w:rPr>
              <w:fldChar w:fldCharType="separate"/>
            </w:r>
            <w:r w:rsidR="005C5054">
              <w:rPr>
                <w:noProof/>
                <w:webHidden/>
                <w:color w:val="auto"/>
              </w:rPr>
              <w:t>5</w:t>
            </w:r>
            <w:r w:rsidR="009840E6" w:rsidRPr="009A2155">
              <w:rPr>
                <w:noProof/>
                <w:webHidden/>
                <w:color w:val="auto"/>
              </w:rPr>
              <w:fldChar w:fldCharType="end"/>
            </w:r>
          </w:hyperlink>
        </w:p>
        <w:p w14:paraId="0BC68DCB" w14:textId="73C4E1C2" w:rsidR="009840E6" w:rsidRPr="009A2155" w:rsidRDefault="006A6A78" w:rsidP="009840E6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2998" w:history="1">
            <w:r w:rsidR="009840E6" w:rsidRPr="009A2155">
              <w:rPr>
                <w:rStyle w:val="a3"/>
                <w:noProof/>
                <w:color w:val="auto"/>
              </w:rPr>
              <w:t>5.2.</w:t>
            </w:r>
            <w:r w:rsidR="009840E6" w:rsidRPr="009A2155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9840E6" w:rsidRPr="009A2155">
              <w:rPr>
                <w:rStyle w:val="a3"/>
                <w:noProof/>
                <w:color w:val="auto"/>
              </w:rPr>
              <w:t>Учебно-тематический план</w:t>
            </w:r>
            <w:r w:rsidR="009840E6" w:rsidRPr="009A2155">
              <w:rPr>
                <w:noProof/>
                <w:webHidden/>
                <w:color w:val="auto"/>
              </w:rPr>
              <w:tab/>
            </w:r>
            <w:r w:rsidR="009840E6" w:rsidRPr="009A2155">
              <w:rPr>
                <w:noProof/>
                <w:webHidden/>
                <w:color w:val="auto"/>
              </w:rPr>
              <w:fldChar w:fldCharType="begin"/>
            </w:r>
            <w:r w:rsidR="009840E6" w:rsidRPr="009A2155">
              <w:rPr>
                <w:noProof/>
                <w:webHidden/>
                <w:color w:val="auto"/>
              </w:rPr>
              <w:instrText xml:space="preserve"> PAGEREF _Toc95882998 \h </w:instrText>
            </w:r>
            <w:r w:rsidR="009840E6" w:rsidRPr="009A2155">
              <w:rPr>
                <w:noProof/>
                <w:webHidden/>
                <w:color w:val="auto"/>
              </w:rPr>
            </w:r>
            <w:r w:rsidR="009840E6" w:rsidRPr="009A2155">
              <w:rPr>
                <w:noProof/>
                <w:webHidden/>
                <w:color w:val="auto"/>
              </w:rPr>
              <w:fldChar w:fldCharType="separate"/>
            </w:r>
            <w:r w:rsidR="005C5054">
              <w:rPr>
                <w:noProof/>
                <w:webHidden/>
                <w:color w:val="auto"/>
              </w:rPr>
              <w:t>6</w:t>
            </w:r>
            <w:r w:rsidR="009840E6" w:rsidRPr="009A2155">
              <w:rPr>
                <w:noProof/>
                <w:webHidden/>
                <w:color w:val="auto"/>
              </w:rPr>
              <w:fldChar w:fldCharType="end"/>
            </w:r>
          </w:hyperlink>
        </w:p>
        <w:p w14:paraId="5B3A5945" w14:textId="1CF6BCD5" w:rsidR="009840E6" w:rsidRPr="009A2155" w:rsidRDefault="006A6A78" w:rsidP="009840E6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2999" w:history="1">
            <w:r w:rsidR="009840E6" w:rsidRPr="009A2155">
              <w:rPr>
                <w:rStyle w:val="a3"/>
                <w:noProof/>
                <w:color w:val="auto"/>
              </w:rPr>
              <w:t>5.3.</w:t>
            </w:r>
            <w:r w:rsidR="009840E6" w:rsidRPr="009A2155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9840E6" w:rsidRPr="009A2155">
              <w:rPr>
                <w:rStyle w:val="a3"/>
                <w:noProof/>
                <w:color w:val="auto"/>
              </w:rPr>
              <w:t>Содержание семинаров, практических занятий</w:t>
            </w:r>
            <w:r w:rsidR="009840E6" w:rsidRPr="009A2155">
              <w:rPr>
                <w:noProof/>
                <w:webHidden/>
                <w:color w:val="auto"/>
              </w:rPr>
              <w:tab/>
            </w:r>
            <w:r w:rsidR="009840E6" w:rsidRPr="009A2155">
              <w:rPr>
                <w:noProof/>
                <w:webHidden/>
                <w:color w:val="auto"/>
              </w:rPr>
              <w:fldChar w:fldCharType="begin"/>
            </w:r>
            <w:r w:rsidR="009840E6" w:rsidRPr="009A2155">
              <w:rPr>
                <w:noProof/>
                <w:webHidden/>
                <w:color w:val="auto"/>
              </w:rPr>
              <w:instrText xml:space="preserve"> PAGEREF _Toc95882999 \h </w:instrText>
            </w:r>
            <w:r w:rsidR="009840E6" w:rsidRPr="009A2155">
              <w:rPr>
                <w:noProof/>
                <w:webHidden/>
                <w:color w:val="auto"/>
              </w:rPr>
            </w:r>
            <w:r w:rsidR="009840E6" w:rsidRPr="009A2155">
              <w:rPr>
                <w:noProof/>
                <w:webHidden/>
                <w:color w:val="auto"/>
              </w:rPr>
              <w:fldChar w:fldCharType="separate"/>
            </w:r>
            <w:r w:rsidR="005C5054">
              <w:rPr>
                <w:noProof/>
                <w:webHidden/>
                <w:color w:val="auto"/>
              </w:rPr>
              <w:t>6</w:t>
            </w:r>
            <w:r w:rsidR="009840E6" w:rsidRPr="009A2155">
              <w:rPr>
                <w:noProof/>
                <w:webHidden/>
                <w:color w:val="auto"/>
              </w:rPr>
              <w:fldChar w:fldCharType="end"/>
            </w:r>
          </w:hyperlink>
        </w:p>
        <w:p w14:paraId="687F9291" w14:textId="6F8D8126" w:rsidR="009840E6" w:rsidRPr="009A2155" w:rsidRDefault="006A6A78" w:rsidP="009840E6">
          <w:pPr>
            <w:pStyle w:val="24"/>
            <w:tabs>
              <w:tab w:val="left" w:pos="44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0" w:history="1">
            <w:r w:rsidR="009840E6" w:rsidRPr="009A2155">
              <w:rPr>
                <w:rStyle w:val="a3"/>
                <w:noProof/>
                <w:color w:val="auto"/>
              </w:rPr>
              <w:t>6.</w:t>
            </w:r>
            <w:r w:rsidR="009840E6" w:rsidRPr="009A2155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9840E6" w:rsidRPr="009A2155">
              <w:rPr>
                <w:rStyle w:val="a3"/>
                <w:noProof/>
                <w:color w:val="auto"/>
              </w:rPr>
              <w:t>Перечень учебно-методического обеспечения для самостоятельной работы обучающихся по дисциплине</w:t>
            </w:r>
            <w:r w:rsidR="009840E6" w:rsidRPr="009A2155">
              <w:rPr>
                <w:noProof/>
                <w:webHidden/>
                <w:color w:val="auto"/>
              </w:rPr>
              <w:tab/>
            </w:r>
            <w:r w:rsidR="009840E6" w:rsidRPr="009A2155">
              <w:rPr>
                <w:noProof/>
                <w:webHidden/>
                <w:color w:val="auto"/>
              </w:rPr>
              <w:fldChar w:fldCharType="begin"/>
            </w:r>
            <w:r w:rsidR="009840E6" w:rsidRPr="009A2155">
              <w:rPr>
                <w:noProof/>
                <w:webHidden/>
                <w:color w:val="auto"/>
              </w:rPr>
              <w:instrText xml:space="preserve"> PAGEREF _Toc95883000 \h </w:instrText>
            </w:r>
            <w:r w:rsidR="009840E6" w:rsidRPr="009A2155">
              <w:rPr>
                <w:noProof/>
                <w:webHidden/>
                <w:color w:val="auto"/>
              </w:rPr>
            </w:r>
            <w:r w:rsidR="009840E6" w:rsidRPr="009A2155">
              <w:rPr>
                <w:noProof/>
                <w:webHidden/>
                <w:color w:val="auto"/>
              </w:rPr>
              <w:fldChar w:fldCharType="separate"/>
            </w:r>
            <w:r w:rsidR="005C5054">
              <w:rPr>
                <w:noProof/>
                <w:webHidden/>
                <w:color w:val="auto"/>
              </w:rPr>
              <w:t>8</w:t>
            </w:r>
            <w:r w:rsidR="009840E6" w:rsidRPr="009A2155">
              <w:rPr>
                <w:noProof/>
                <w:webHidden/>
                <w:color w:val="auto"/>
              </w:rPr>
              <w:fldChar w:fldCharType="end"/>
            </w:r>
          </w:hyperlink>
        </w:p>
        <w:p w14:paraId="0126B11A" w14:textId="0B9F6EF3" w:rsidR="009840E6" w:rsidRPr="009A2155" w:rsidRDefault="006A6A78" w:rsidP="009840E6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1" w:history="1">
            <w:r w:rsidR="009840E6" w:rsidRPr="009A2155">
              <w:rPr>
                <w:rStyle w:val="a3"/>
                <w:noProof/>
                <w:color w:val="auto"/>
              </w:rPr>
              <w:t>6.1.</w:t>
            </w:r>
            <w:r w:rsidR="009840E6" w:rsidRPr="009A2155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9840E6" w:rsidRPr="009A2155">
              <w:rPr>
                <w:rStyle w:val="a3"/>
                <w:noProof/>
                <w:color w:val="auto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9840E6" w:rsidRPr="009A2155">
              <w:rPr>
                <w:noProof/>
                <w:webHidden/>
                <w:color w:val="auto"/>
              </w:rPr>
              <w:tab/>
            </w:r>
            <w:r w:rsidR="009840E6" w:rsidRPr="009A2155">
              <w:rPr>
                <w:noProof/>
                <w:webHidden/>
                <w:color w:val="auto"/>
              </w:rPr>
              <w:fldChar w:fldCharType="begin"/>
            </w:r>
            <w:r w:rsidR="009840E6" w:rsidRPr="009A2155">
              <w:rPr>
                <w:noProof/>
                <w:webHidden/>
                <w:color w:val="auto"/>
              </w:rPr>
              <w:instrText xml:space="preserve"> PAGEREF _Toc95883001 \h </w:instrText>
            </w:r>
            <w:r w:rsidR="009840E6" w:rsidRPr="009A2155">
              <w:rPr>
                <w:noProof/>
                <w:webHidden/>
                <w:color w:val="auto"/>
              </w:rPr>
            </w:r>
            <w:r w:rsidR="009840E6" w:rsidRPr="009A2155">
              <w:rPr>
                <w:noProof/>
                <w:webHidden/>
                <w:color w:val="auto"/>
              </w:rPr>
              <w:fldChar w:fldCharType="separate"/>
            </w:r>
            <w:r w:rsidR="005C5054">
              <w:rPr>
                <w:noProof/>
                <w:webHidden/>
                <w:color w:val="auto"/>
              </w:rPr>
              <w:t>8</w:t>
            </w:r>
            <w:r w:rsidR="009840E6" w:rsidRPr="009A2155">
              <w:rPr>
                <w:noProof/>
                <w:webHidden/>
                <w:color w:val="auto"/>
              </w:rPr>
              <w:fldChar w:fldCharType="end"/>
            </w:r>
          </w:hyperlink>
        </w:p>
        <w:p w14:paraId="4464DF8D" w14:textId="0B176923" w:rsidR="009840E6" w:rsidRPr="009A2155" w:rsidRDefault="006A6A78" w:rsidP="009840E6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2" w:history="1">
            <w:r w:rsidR="009840E6" w:rsidRPr="009A2155">
              <w:rPr>
                <w:rStyle w:val="a3"/>
                <w:noProof/>
                <w:color w:val="auto"/>
              </w:rPr>
              <w:t>6.2.</w:t>
            </w:r>
            <w:r w:rsidR="009840E6" w:rsidRPr="009A2155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9840E6" w:rsidRPr="009A2155">
              <w:rPr>
                <w:rStyle w:val="a3"/>
                <w:noProof/>
                <w:color w:val="auto"/>
              </w:rPr>
              <w:t>Перечень вопросов, заданий, тем для подготовки к текущему контролю</w:t>
            </w:r>
            <w:r w:rsidR="009840E6" w:rsidRPr="009A2155">
              <w:rPr>
                <w:noProof/>
                <w:webHidden/>
                <w:color w:val="auto"/>
              </w:rPr>
              <w:tab/>
            </w:r>
            <w:r w:rsidR="009840E6" w:rsidRPr="009A2155">
              <w:rPr>
                <w:noProof/>
                <w:webHidden/>
                <w:color w:val="auto"/>
              </w:rPr>
              <w:fldChar w:fldCharType="begin"/>
            </w:r>
            <w:r w:rsidR="009840E6" w:rsidRPr="009A2155">
              <w:rPr>
                <w:noProof/>
                <w:webHidden/>
                <w:color w:val="auto"/>
              </w:rPr>
              <w:instrText xml:space="preserve"> PAGEREF _Toc95883002 \h </w:instrText>
            </w:r>
            <w:r w:rsidR="009840E6" w:rsidRPr="009A2155">
              <w:rPr>
                <w:noProof/>
                <w:webHidden/>
                <w:color w:val="auto"/>
              </w:rPr>
            </w:r>
            <w:r w:rsidR="009840E6" w:rsidRPr="009A2155">
              <w:rPr>
                <w:noProof/>
                <w:webHidden/>
                <w:color w:val="auto"/>
              </w:rPr>
              <w:fldChar w:fldCharType="separate"/>
            </w:r>
            <w:r w:rsidR="005C5054">
              <w:rPr>
                <w:noProof/>
                <w:webHidden/>
                <w:color w:val="auto"/>
              </w:rPr>
              <w:t>8</w:t>
            </w:r>
            <w:r w:rsidR="009840E6" w:rsidRPr="009A2155">
              <w:rPr>
                <w:noProof/>
                <w:webHidden/>
                <w:color w:val="auto"/>
              </w:rPr>
              <w:fldChar w:fldCharType="end"/>
            </w:r>
          </w:hyperlink>
        </w:p>
        <w:p w14:paraId="6CE10B66" w14:textId="39FFCB45" w:rsidR="009840E6" w:rsidRPr="009A2155" w:rsidRDefault="006A6A78" w:rsidP="009840E6">
          <w:pPr>
            <w:pStyle w:val="14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bidi="ar-SA"/>
            </w:rPr>
          </w:pPr>
          <w:hyperlink w:anchor="_Toc95883003" w:history="1">
            <w:r w:rsidR="009840E6" w:rsidRPr="009A2155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7.</w:t>
            </w:r>
            <w:r w:rsidR="009840E6" w:rsidRPr="009A2155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bidi="ar-SA"/>
              </w:rPr>
              <w:tab/>
            </w:r>
            <w:r w:rsidR="009840E6" w:rsidRPr="009A2155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_Toc95883003 \h </w:instrText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C505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07F31EE" w14:textId="30536097" w:rsidR="009840E6" w:rsidRPr="009A2155" w:rsidRDefault="006A6A78" w:rsidP="009840E6">
          <w:pPr>
            <w:pStyle w:val="24"/>
            <w:tabs>
              <w:tab w:val="left" w:pos="44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4" w:history="1">
            <w:r w:rsidR="009840E6" w:rsidRPr="009A2155">
              <w:rPr>
                <w:rStyle w:val="a3"/>
                <w:noProof/>
                <w:color w:val="auto"/>
              </w:rPr>
              <w:t>8.</w:t>
            </w:r>
            <w:r w:rsidR="009840E6" w:rsidRPr="009A2155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9840E6" w:rsidRPr="009A2155">
              <w:rPr>
                <w:rStyle w:val="a3"/>
                <w:noProof/>
                <w:color w:val="auto"/>
              </w:rPr>
              <w:t>Перечень основной и дополнительной учебной литературы, необходимой для освоения дисциплины</w:t>
            </w:r>
            <w:r w:rsidR="009840E6" w:rsidRPr="009A2155">
              <w:rPr>
                <w:noProof/>
                <w:webHidden/>
                <w:color w:val="auto"/>
              </w:rPr>
              <w:tab/>
            </w:r>
            <w:r w:rsidR="009840E6" w:rsidRPr="009A2155">
              <w:rPr>
                <w:noProof/>
                <w:webHidden/>
                <w:color w:val="auto"/>
              </w:rPr>
              <w:fldChar w:fldCharType="begin"/>
            </w:r>
            <w:r w:rsidR="009840E6" w:rsidRPr="009A2155">
              <w:rPr>
                <w:noProof/>
                <w:webHidden/>
                <w:color w:val="auto"/>
              </w:rPr>
              <w:instrText xml:space="preserve"> PAGEREF _Toc95883004 \h </w:instrText>
            </w:r>
            <w:r w:rsidR="009840E6" w:rsidRPr="009A2155">
              <w:rPr>
                <w:noProof/>
                <w:webHidden/>
                <w:color w:val="auto"/>
              </w:rPr>
            </w:r>
            <w:r w:rsidR="009840E6" w:rsidRPr="009A2155">
              <w:rPr>
                <w:noProof/>
                <w:webHidden/>
                <w:color w:val="auto"/>
              </w:rPr>
              <w:fldChar w:fldCharType="separate"/>
            </w:r>
            <w:r w:rsidR="005C5054">
              <w:rPr>
                <w:noProof/>
                <w:webHidden/>
                <w:color w:val="auto"/>
              </w:rPr>
              <w:t>16</w:t>
            </w:r>
            <w:r w:rsidR="009840E6" w:rsidRPr="009A2155">
              <w:rPr>
                <w:noProof/>
                <w:webHidden/>
                <w:color w:val="auto"/>
              </w:rPr>
              <w:fldChar w:fldCharType="end"/>
            </w:r>
          </w:hyperlink>
        </w:p>
        <w:p w14:paraId="7AAB4442" w14:textId="1D61C067" w:rsidR="009840E6" w:rsidRPr="009A2155" w:rsidRDefault="006A6A78" w:rsidP="009840E6">
          <w:pPr>
            <w:pStyle w:val="24"/>
            <w:tabs>
              <w:tab w:val="left" w:pos="44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5" w:history="1">
            <w:r w:rsidR="009840E6" w:rsidRPr="009A2155">
              <w:rPr>
                <w:rStyle w:val="a3"/>
                <w:noProof/>
                <w:color w:val="auto"/>
              </w:rPr>
              <w:t>9.</w:t>
            </w:r>
            <w:r w:rsidR="009840E6" w:rsidRPr="009A2155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9840E6" w:rsidRPr="009A2155">
              <w:rPr>
                <w:rStyle w:val="a3"/>
                <w:noProof/>
                <w:color w:val="auto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9840E6" w:rsidRPr="009A2155">
              <w:rPr>
                <w:noProof/>
                <w:webHidden/>
                <w:color w:val="auto"/>
              </w:rPr>
              <w:tab/>
            </w:r>
            <w:r w:rsidR="009840E6" w:rsidRPr="009A2155">
              <w:rPr>
                <w:noProof/>
                <w:webHidden/>
                <w:color w:val="auto"/>
              </w:rPr>
              <w:fldChar w:fldCharType="begin"/>
            </w:r>
            <w:r w:rsidR="009840E6" w:rsidRPr="009A2155">
              <w:rPr>
                <w:noProof/>
                <w:webHidden/>
                <w:color w:val="auto"/>
              </w:rPr>
              <w:instrText xml:space="preserve"> PAGEREF _Toc95883005 \h </w:instrText>
            </w:r>
            <w:r w:rsidR="009840E6" w:rsidRPr="009A2155">
              <w:rPr>
                <w:noProof/>
                <w:webHidden/>
                <w:color w:val="auto"/>
              </w:rPr>
            </w:r>
            <w:r w:rsidR="009840E6" w:rsidRPr="009A2155">
              <w:rPr>
                <w:noProof/>
                <w:webHidden/>
                <w:color w:val="auto"/>
              </w:rPr>
              <w:fldChar w:fldCharType="separate"/>
            </w:r>
            <w:r w:rsidR="005C5054">
              <w:rPr>
                <w:noProof/>
                <w:webHidden/>
                <w:color w:val="auto"/>
              </w:rPr>
              <w:t>17</w:t>
            </w:r>
            <w:r w:rsidR="009840E6" w:rsidRPr="009A2155">
              <w:rPr>
                <w:noProof/>
                <w:webHidden/>
                <w:color w:val="auto"/>
              </w:rPr>
              <w:fldChar w:fldCharType="end"/>
            </w:r>
          </w:hyperlink>
        </w:p>
        <w:p w14:paraId="17669F26" w14:textId="17348977" w:rsidR="009840E6" w:rsidRPr="009A2155" w:rsidRDefault="006A6A78" w:rsidP="009840E6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6" w:history="1">
            <w:r w:rsidR="009840E6" w:rsidRPr="009A2155">
              <w:rPr>
                <w:rStyle w:val="a3"/>
                <w:noProof/>
                <w:color w:val="auto"/>
              </w:rPr>
              <w:t>10.</w:t>
            </w:r>
            <w:r w:rsidR="009840E6" w:rsidRPr="009A2155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9840E6" w:rsidRPr="009A2155">
              <w:rPr>
                <w:rStyle w:val="a3"/>
                <w:noProof/>
                <w:color w:val="auto"/>
              </w:rPr>
              <w:t>Методические указания для обучающихся по освоению дисциплины</w:t>
            </w:r>
            <w:r w:rsidR="009840E6" w:rsidRPr="009A2155">
              <w:rPr>
                <w:noProof/>
                <w:webHidden/>
                <w:color w:val="auto"/>
              </w:rPr>
              <w:tab/>
            </w:r>
            <w:r w:rsidR="009840E6" w:rsidRPr="009A2155">
              <w:rPr>
                <w:noProof/>
                <w:webHidden/>
                <w:color w:val="auto"/>
              </w:rPr>
              <w:fldChar w:fldCharType="begin"/>
            </w:r>
            <w:r w:rsidR="009840E6" w:rsidRPr="009A2155">
              <w:rPr>
                <w:noProof/>
                <w:webHidden/>
                <w:color w:val="auto"/>
              </w:rPr>
              <w:instrText xml:space="preserve"> PAGEREF _Toc95883006 \h </w:instrText>
            </w:r>
            <w:r w:rsidR="009840E6" w:rsidRPr="009A2155">
              <w:rPr>
                <w:noProof/>
                <w:webHidden/>
                <w:color w:val="auto"/>
              </w:rPr>
            </w:r>
            <w:r w:rsidR="009840E6" w:rsidRPr="009A2155">
              <w:rPr>
                <w:noProof/>
                <w:webHidden/>
                <w:color w:val="auto"/>
              </w:rPr>
              <w:fldChar w:fldCharType="separate"/>
            </w:r>
            <w:r w:rsidR="005C5054">
              <w:rPr>
                <w:noProof/>
                <w:webHidden/>
                <w:color w:val="auto"/>
              </w:rPr>
              <w:t>18</w:t>
            </w:r>
            <w:r w:rsidR="009840E6" w:rsidRPr="009A2155">
              <w:rPr>
                <w:noProof/>
                <w:webHidden/>
                <w:color w:val="auto"/>
              </w:rPr>
              <w:fldChar w:fldCharType="end"/>
            </w:r>
          </w:hyperlink>
        </w:p>
        <w:p w14:paraId="56F4425B" w14:textId="4B2828D8" w:rsidR="009840E6" w:rsidRPr="009A2155" w:rsidRDefault="006A6A78" w:rsidP="009840E6">
          <w:pPr>
            <w:pStyle w:val="14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bidi="ar-SA"/>
            </w:rPr>
          </w:pPr>
          <w:hyperlink w:anchor="_Toc95883007" w:history="1">
            <w:r w:rsidR="009840E6" w:rsidRPr="009A2155">
              <w:rPr>
                <w:rStyle w:val="a3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11.</w:t>
            </w:r>
            <w:r w:rsidR="009840E6" w:rsidRPr="009A2155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bidi="ar-SA"/>
              </w:rPr>
              <w:tab/>
            </w:r>
            <w:r w:rsidR="009840E6" w:rsidRPr="009A2155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_Toc95883007 \h </w:instrText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C505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19</w:t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3A276D2" w14:textId="16B2602A" w:rsidR="009840E6" w:rsidRPr="009A2155" w:rsidRDefault="006A6A78" w:rsidP="009840E6">
          <w:pPr>
            <w:pStyle w:val="14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bidi="ar-SA"/>
            </w:rPr>
          </w:pPr>
          <w:hyperlink w:anchor="_Toc95883008" w:history="1">
            <w:r w:rsidR="009840E6" w:rsidRPr="009A2155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11.</w:t>
            </w:r>
            <w:r w:rsidR="009840E6" w:rsidRPr="009A2155">
              <w:rPr>
                <w:rStyle w:val="a3"/>
                <w:rFonts w:ascii="Times New Roman" w:hAnsi="Times New Roman" w:cs="Times New Roman"/>
                <w:noProof/>
                <w:color w:val="auto"/>
                <w:spacing w:val="-8"/>
                <w:sz w:val="28"/>
                <w:szCs w:val="28"/>
              </w:rPr>
              <w:t xml:space="preserve"> </w:t>
            </w:r>
            <w:r w:rsidR="009840E6" w:rsidRPr="009A2155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1.</w:t>
            </w:r>
            <w:r w:rsidR="009840E6" w:rsidRPr="009A2155">
              <w:rPr>
                <w:rStyle w:val="a3"/>
                <w:rFonts w:ascii="Times New Roman" w:hAnsi="Times New Roman" w:cs="Times New Roman"/>
                <w:noProof/>
                <w:color w:val="auto"/>
                <w:spacing w:val="-5"/>
                <w:sz w:val="28"/>
                <w:szCs w:val="28"/>
              </w:rPr>
              <w:t xml:space="preserve"> </w:t>
            </w:r>
            <w:r w:rsidR="009840E6" w:rsidRPr="009A2155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Комплект</w:t>
            </w:r>
            <w:r w:rsidR="009840E6" w:rsidRPr="009A2155">
              <w:rPr>
                <w:rStyle w:val="a3"/>
                <w:rFonts w:ascii="Times New Roman" w:hAnsi="Times New Roman" w:cs="Times New Roman"/>
                <w:noProof/>
                <w:color w:val="auto"/>
                <w:spacing w:val="-3"/>
                <w:sz w:val="28"/>
                <w:szCs w:val="28"/>
              </w:rPr>
              <w:t xml:space="preserve"> </w:t>
            </w:r>
            <w:r w:rsidR="009840E6" w:rsidRPr="009A2155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лицензионного</w:t>
            </w:r>
            <w:r w:rsidR="009840E6" w:rsidRPr="009A2155">
              <w:rPr>
                <w:rStyle w:val="a3"/>
                <w:rFonts w:ascii="Times New Roman" w:hAnsi="Times New Roman" w:cs="Times New Roman"/>
                <w:noProof/>
                <w:color w:val="auto"/>
                <w:spacing w:val="-4"/>
                <w:sz w:val="28"/>
                <w:szCs w:val="28"/>
              </w:rPr>
              <w:t xml:space="preserve"> </w:t>
            </w:r>
            <w:r w:rsidR="009840E6" w:rsidRPr="009A2155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программного</w:t>
            </w:r>
            <w:r w:rsidR="009840E6" w:rsidRPr="009A2155">
              <w:rPr>
                <w:rStyle w:val="a3"/>
                <w:rFonts w:ascii="Times New Roman" w:hAnsi="Times New Roman" w:cs="Times New Roman"/>
                <w:noProof/>
                <w:color w:val="auto"/>
                <w:spacing w:val="-3"/>
                <w:sz w:val="28"/>
                <w:szCs w:val="28"/>
              </w:rPr>
              <w:t xml:space="preserve"> </w:t>
            </w:r>
            <w:r w:rsidR="009840E6" w:rsidRPr="009A2155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обеспечения:</w:t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_Toc95883008 \h </w:instrText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C505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19</w:t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AB5475B" w14:textId="3C5818B2" w:rsidR="009840E6" w:rsidRPr="009A2155" w:rsidRDefault="006A6A78" w:rsidP="009840E6">
          <w:pPr>
            <w:pStyle w:val="14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bidi="ar-SA"/>
            </w:rPr>
          </w:pPr>
          <w:hyperlink w:anchor="_Toc95883009" w:history="1">
            <w:r w:rsidR="009840E6" w:rsidRPr="009A2155">
              <w:rPr>
                <w:rStyle w:val="a3"/>
                <w:rFonts w:ascii="Times New Roman" w:eastAsia="Times New Roman" w:hAnsi="Times New Roman" w:cs="Times New Roman"/>
                <w:noProof/>
                <w:color w:val="auto"/>
                <w:spacing w:val="-3"/>
                <w:sz w:val="28"/>
                <w:szCs w:val="28"/>
                <w:lang w:eastAsia="en-US"/>
              </w:rPr>
              <w:t>11.2.</w:t>
            </w:r>
            <w:r w:rsidR="009840E6" w:rsidRPr="009A2155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bidi="ar-SA"/>
              </w:rPr>
              <w:tab/>
            </w:r>
            <w:r w:rsidR="009840E6" w:rsidRPr="009A2155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Современные</w:t>
            </w:r>
            <w:r w:rsidR="009840E6" w:rsidRPr="009A2155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9840E6" w:rsidRPr="009A2155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профессиональные</w:t>
            </w:r>
            <w:r w:rsidR="009840E6" w:rsidRPr="009A2155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9840E6" w:rsidRPr="009A2155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базы</w:t>
            </w:r>
            <w:r w:rsidR="009840E6" w:rsidRPr="009A2155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9840E6" w:rsidRPr="009A2155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данных</w:t>
            </w:r>
            <w:r w:rsidR="009840E6" w:rsidRPr="009A2155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9840E6" w:rsidRPr="009A2155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и</w:t>
            </w:r>
            <w:r w:rsidR="009840E6" w:rsidRPr="009A2155">
              <w:rPr>
                <w:rStyle w:val="a3"/>
                <w:rFonts w:ascii="Times New Roman" w:hAnsi="Times New Roman" w:cs="Times New Roman"/>
                <w:noProof/>
                <w:color w:val="auto"/>
                <w:spacing w:val="-67"/>
                <w:sz w:val="28"/>
                <w:szCs w:val="28"/>
              </w:rPr>
              <w:t xml:space="preserve"> </w:t>
            </w:r>
            <w:r w:rsidR="009840E6" w:rsidRPr="009A2155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информационные</w:t>
            </w:r>
            <w:r w:rsidR="009840E6" w:rsidRPr="009A2155">
              <w:rPr>
                <w:rStyle w:val="a3"/>
                <w:rFonts w:ascii="Times New Roman" w:hAnsi="Times New Roman" w:cs="Times New Roman"/>
                <w:noProof/>
                <w:color w:val="auto"/>
                <w:spacing w:val="-1"/>
                <w:sz w:val="28"/>
                <w:szCs w:val="28"/>
              </w:rPr>
              <w:t xml:space="preserve"> </w:t>
            </w:r>
            <w:r w:rsidR="009840E6" w:rsidRPr="009A2155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справочные системы</w:t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_Toc95883009 \h </w:instrText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C505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19</w:t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77F4BA5" w14:textId="7684871D" w:rsidR="009840E6" w:rsidRPr="009A2155" w:rsidRDefault="006A6A78" w:rsidP="009840E6">
          <w:pPr>
            <w:pStyle w:val="14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bidi="ar-SA"/>
            </w:rPr>
          </w:pPr>
          <w:hyperlink w:anchor="_Toc95883010" w:history="1">
            <w:r w:rsidR="009840E6" w:rsidRPr="009A2155">
              <w:rPr>
                <w:rStyle w:val="a3"/>
                <w:rFonts w:ascii="Times New Roman" w:eastAsia="Times New Roman" w:hAnsi="Times New Roman" w:cs="Times New Roman"/>
                <w:noProof/>
                <w:color w:val="auto"/>
                <w:spacing w:val="-3"/>
                <w:sz w:val="28"/>
                <w:szCs w:val="28"/>
                <w:lang w:eastAsia="en-US"/>
              </w:rPr>
              <w:t>11.3.</w:t>
            </w:r>
            <w:r w:rsidR="009840E6" w:rsidRPr="009A2155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bidi="ar-SA"/>
              </w:rPr>
              <w:tab/>
            </w:r>
            <w:r w:rsidR="009840E6" w:rsidRPr="009A2155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Сертифицированные</w:t>
            </w:r>
            <w:r w:rsidR="009840E6" w:rsidRPr="009A2155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9840E6" w:rsidRPr="009A2155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программные</w:t>
            </w:r>
            <w:r w:rsidR="009840E6" w:rsidRPr="009A2155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9840E6" w:rsidRPr="009A2155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и</w:t>
            </w:r>
            <w:r w:rsidR="009840E6" w:rsidRPr="009A2155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9840E6" w:rsidRPr="009A2155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аппаратные</w:t>
            </w:r>
            <w:r w:rsidR="009840E6" w:rsidRPr="009A2155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9840E6" w:rsidRPr="009A2155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 xml:space="preserve">средства </w:t>
            </w:r>
            <w:r w:rsidR="009840E6" w:rsidRPr="009A2155">
              <w:rPr>
                <w:rStyle w:val="a3"/>
                <w:rFonts w:ascii="Times New Roman" w:hAnsi="Times New Roman" w:cs="Times New Roman"/>
                <w:noProof/>
                <w:color w:val="auto"/>
                <w:spacing w:val="-67"/>
                <w:sz w:val="28"/>
                <w:szCs w:val="28"/>
              </w:rPr>
              <w:t xml:space="preserve"> </w:t>
            </w:r>
            <w:r w:rsidR="009840E6" w:rsidRPr="009A2155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защиты</w:t>
            </w:r>
            <w:r w:rsidR="009840E6" w:rsidRPr="009A2155">
              <w:rPr>
                <w:rStyle w:val="a3"/>
                <w:rFonts w:ascii="Times New Roman" w:hAnsi="Times New Roman" w:cs="Times New Roman"/>
                <w:noProof/>
                <w:color w:val="auto"/>
                <w:spacing w:val="-2"/>
                <w:sz w:val="28"/>
                <w:szCs w:val="28"/>
              </w:rPr>
              <w:t xml:space="preserve"> </w:t>
            </w:r>
            <w:r w:rsidR="009840E6" w:rsidRPr="009A2155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информации</w:t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_Toc95883010 \h </w:instrText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C505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19</w:t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985CDC3" w14:textId="2714B1CF" w:rsidR="009840E6" w:rsidRPr="009A2155" w:rsidRDefault="006A6A78" w:rsidP="009840E6">
          <w:pPr>
            <w:pStyle w:val="14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bidi="ar-SA"/>
            </w:rPr>
          </w:pPr>
          <w:hyperlink w:anchor="_Toc95883011" w:history="1">
            <w:r w:rsidR="009840E6" w:rsidRPr="009A2155">
              <w:rPr>
                <w:rStyle w:val="a3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12.</w:t>
            </w:r>
            <w:r w:rsidR="009840E6" w:rsidRPr="009A2155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bidi="ar-SA"/>
              </w:rPr>
              <w:tab/>
            </w:r>
            <w:r w:rsidR="009840E6" w:rsidRPr="009A2155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</w:t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_Toc95883011 \h </w:instrText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C505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19</w:t>
            </w:r>
            <w:r w:rsidR="009840E6" w:rsidRPr="009A21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D337CFF" w14:textId="77777777" w:rsidR="009840E6" w:rsidRPr="009A2155" w:rsidRDefault="009840E6" w:rsidP="009840E6">
          <w:pPr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9A2155">
            <w:rPr>
              <w:rFonts w:ascii="Times New Roman" w:hAnsi="Times New Roman" w:cs="Times New Roman"/>
              <w:b/>
              <w:bCs/>
              <w:noProof/>
              <w:color w:val="auto"/>
              <w:sz w:val="28"/>
              <w:szCs w:val="28"/>
            </w:rPr>
            <w:fldChar w:fldCharType="end"/>
          </w:r>
        </w:p>
      </w:sdtContent>
    </w:sdt>
    <w:p w14:paraId="2B4EFD3B" w14:textId="77777777" w:rsidR="009840E6" w:rsidRPr="009A59A2" w:rsidRDefault="009840E6" w:rsidP="009840E6">
      <w:pPr>
        <w:pStyle w:val="14"/>
        <w:rPr>
          <w:noProof/>
          <w:lang w:bidi="ar-SA"/>
        </w:rPr>
      </w:pPr>
    </w:p>
    <w:p w14:paraId="10559BED" w14:textId="77777777" w:rsidR="009840E6" w:rsidRDefault="009840E6" w:rsidP="009840E6">
      <w:pPr>
        <w:pStyle w:val="24"/>
        <w:shd w:val="clear" w:color="auto" w:fill="auto"/>
        <w:tabs>
          <w:tab w:val="right" w:leader="dot" w:pos="9579"/>
        </w:tabs>
        <w:spacing w:before="0" w:line="240" w:lineRule="auto"/>
        <w:sectPr w:rsidR="009840E6" w:rsidSect="009A2155">
          <w:headerReference w:type="default" r:id="rId12"/>
          <w:footerReference w:type="default" r:id="rId13"/>
          <w:footerReference w:type="first" r:id="rId14"/>
          <w:pgSz w:w="11900" w:h="16840"/>
          <w:pgMar w:top="1134" w:right="1410" w:bottom="1134" w:left="1418" w:header="0" w:footer="403" w:gutter="0"/>
          <w:pgNumType w:start="2"/>
          <w:cols w:space="720"/>
          <w:noEndnote/>
          <w:titlePg/>
          <w:docGrid w:linePitch="360"/>
        </w:sectPr>
      </w:pPr>
      <w:r w:rsidRPr="009A59A2">
        <w:fldChar w:fldCharType="end"/>
      </w:r>
    </w:p>
    <w:p w14:paraId="082F391F" w14:textId="6B039178" w:rsidR="003235FE" w:rsidRPr="003235FE" w:rsidRDefault="003235FE" w:rsidP="00720BFE">
      <w:pPr>
        <w:pStyle w:val="30"/>
        <w:numPr>
          <w:ilvl w:val="0"/>
          <w:numId w:val="1"/>
        </w:numPr>
        <w:shd w:val="clear" w:color="auto" w:fill="auto"/>
        <w:tabs>
          <w:tab w:val="left" w:pos="1104"/>
        </w:tabs>
        <w:spacing w:line="240" w:lineRule="auto"/>
        <w:ind w:firstLine="426"/>
        <w:jc w:val="both"/>
        <w:outlineLvl w:val="0"/>
      </w:pPr>
      <w:r w:rsidRPr="003235FE">
        <w:lastRenderedPageBreak/>
        <w:t>Наименование дисциплины</w:t>
      </w:r>
      <w:bookmarkEnd w:id="4"/>
      <w:bookmarkEnd w:id="5"/>
    </w:p>
    <w:p w14:paraId="3D3A91BE" w14:textId="0B99288C" w:rsidR="00B248A0" w:rsidRDefault="006169F8" w:rsidP="00720BFE">
      <w:pPr>
        <w:pStyle w:val="20"/>
        <w:shd w:val="clear" w:color="auto" w:fill="auto"/>
        <w:spacing w:line="240" w:lineRule="auto"/>
        <w:ind w:firstLine="426"/>
        <w:jc w:val="both"/>
      </w:pPr>
      <w:r>
        <w:t xml:space="preserve">Учебная </w:t>
      </w:r>
      <w:r w:rsidRPr="00331631">
        <w:t xml:space="preserve">дисциплина </w:t>
      </w:r>
      <w:r w:rsidR="00D370AC">
        <w:t>«</w:t>
      </w:r>
      <w:r w:rsidR="00B21BD0" w:rsidRPr="00B21BD0">
        <w:t>BI-аналитика</w:t>
      </w:r>
      <w:r w:rsidR="00D370AC">
        <w:t>»</w:t>
      </w:r>
      <w:r w:rsidR="00331631">
        <w:t>.</w:t>
      </w:r>
    </w:p>
    <w:p w14:paraId="0DB532AB" w14:textId="77777777" w:rsidR="00C22392" w:rsidRDefault="00C22392" w:rsidP="00720BFE">
      <w:pPr>
        <w:pStyle w:val="20"/>
        <w:shd w:val="clear" w:color="auto" w:fill="auto"/>
        <w:spacing w:line="240" w:lineRule="auto"/>
        <w:ind w:firstLine="426"/>
        <w:jc w:val="both"/>
      </w:pPr>
    </w:p>
    <w:p w14:paraId="491C2045" w14:textId="3A35DC31" w:rsidR="000C1AED" w:rsidRDefault="006169F8" w:rsidP="00720BFE">
      <w:pPr>
        <w:pStyle w:val="30"/>
        <w:numPr>
          <w:ilvl w:val="0"/>
          <w:numId w:val="1"/>
        </w:numPr>
        <w:shd w:val="clear" w:color="auto" w:fill="auto"/>
        <w:tabs>
          <w:tab w:val="left" w:pos="1104"/>
        </w:tabs>
        <w:spacing w:line="240" w:lineRule="auto"/>
        <w:ind w:firstLine="426"/>
        <w:jc w:val="both"/>
        <w:outlineLvl w:val="0"/>
      </w:pPr>
      <w:bookmarkStart w:id="6" w:name="_Toc76076164"/>
      <w:bookmarkStart w:id="7" w:name="_Toc95882993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6"/>
      <w:bookmarkEnd w:id="7"/>
    </w:p>
    <w:p w14:paraId="3F4D1194" w14:textId="761E436E" w:rsidR="00520114" w:rsidRDefault="00520114" w:rsidP="00353EF0">
      <w:pPr>
        <w:pStyle w:val="30"/>
        <w:shd w:val="clear" w:color="auto" w:fill="auto"/>
        <w:tabs>
          <w:tab w:val="left" w:pos="1104"/>
        </w:tabs>
        <w:spacing w:line="240" w:lineRule="auto"/>
        <w:ind w:firstLine="142"/>
        <w:jc w:val="both"/>
        <w:outlineLvl w:val="0"/>
      </w:pPr>
    </w:p>
    <w:p w14:paraId="2AE8FAE4" w14:textId="4F048E27" w:rsidR="00C844D5" w:rsidRDefault="00450EFF" w:rsidP="00720BFE">
      <w:pPr>
        <w:pStyle w:val="30"/>
        <w:tabs>
          <w:tab w:val="left" w:pos="1104"/>
        </w:tabs>
        <w:ind w:firstLine="426"/>
        <w:jc w:val="both"/>
        <w:rPr>
          <w:b w:val="0"/>
        </w:rPr>
      </w:pPr>
      <w:r w:rsidRPr="00450EFF">
        <w:rPr>
          <w:b w:val="0"/>
        </w:rPr>
        <w:t>Дисциплина «</w:t>
      </w:r>
      <w:r w:rsidR="00B21BD0" w:rsidRPr="00B21BD0">
        <w:rPr>
          <w:b w:val="0"/>
        </w:rPr>
        <w:t>BI-аналитика</w:t>
      </w:r>
      <w:r w:rsidRPr="00450EFF">
        <w:rPr>
          <w:b w:val="0"/>
        </w:rPr>
        <w:t>» обеспечивает формирование компетенций:</w:t>
      </w:r>
    </w:p>
    <w:p w14:paraId="7CCE5D35" w14:textId="77777777" w:rsidR="00B21BD0" w:rsidRPr="00450EFF" w:rsidRDefault="00B21BD0" w:rsidP="00720BFE">
      <w:pPr>
        <w:pStyle w:val="30"/>
        <w:tabs>
          <w:tab w:val="left" w:pos="1104"/>
        </w:tabs>
        <w:ind w:firstLine="426"/>
        <w:jc w:val="both"/>
        <w:rPr>
          <w:b w:val="0"/>
        </w:rPr>
      </w:pPr>
    </w:p>
    <w:tbl>
      <w:tblPr>
        <w:tblStyle w:val="af0"/>
        <w:tblW w:w="9918" w:type="dxa"/>
        <w:tblLook w:val="04A0" w:firstRow="1" w:lastRow="0" w:firstColumn="1" w:lastColumn="0" w:noHBand="0" w:noVBand="1"/>
      </w:tblPr>
      <w:tblGrid>
        <w:gridCol w:w="1118"/>
        <w:gridCol w:w="1997"/>
        <w:gridCol w:w="2409"/>
        <w:gridCol w:w="4394"/>
      </w:tblGrid>
      <w:tr w:rsidR="00450EFF" w:rsidRPr="00605D7D" w14:paraId="23782732" w14:textId="77777777" w:rsidTr="0024681C">
        <w:tc>
          <w:tcPr>
            <w:tcW w:w="1118" w:type="dxa"/>
            <w:vAlign w:val="center"/>
          </w:tcPr>
          <w:p w14:paraId="13662453" w14:textId="77777777" w:rsidR="0024681C" w:rsidRDefault="00450EFF" w:rsidP="00B436F5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bookmarkStart w:id="8" w:name="_Hlk136265526"/>
            <w:r w:rsidRPr="00D72ED8">
              <w:rPr>
                <w:rFonts w:ascii="Times New Roman" w:hAnsi="Times New Roman"/>
                <w:b/>
                <w:color w:val="000000" w:themeColor="text1"/>
              </w:rPr>
              <w:t>Код компе</w:t>
            </w:r>
          </w:p>
          <w:p w14:paraId="17DC6AAF" w14:textId="54CB3968" w:rsidR="00450EFF" w:rsidRPr="00605D7D" w:rsidRDefault="00450EFF" w:rsidP="00B436F5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2ED8">
              <w:rPr>
                <w:rFonts w:ascii="Times New Roman" w:hAnsi="Times New Roman"/>
                <w:b/>
                <w:color w:val="000000" w:themeColor="text1"/>
              </w:rPr>
              <w:t>тенции</w:t>
            </w:r>
          </w:p>
        </w:tc>
        <w:tc>
          <w:tcPr>
            <w:tcW w:w="1997" w:type="dxa"/>
            <w:vAlign w:val="center"/>
          </w:tcPr>
          <w:p w14:paraId="4FABA99D" w14:textId="21CA28D1" w:rsidR="00450EFF" w:rsidRPr="00605D7D" w:rsidRDefault="00450EFF" w:rsidP="00B436F5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2ED8">
              <w:rPr>
                <w:rFonts w:ascii="Times New Roman" w:hAnsi="Times New Roman"/>
                <w:b/>
                <w:color w:val="000000" w:themeColor="text1"/>
              </w:rPr>
              <w:t>Наименование компетенции</w:t>
            </w:r>
          </w:p>
        </w:tc>
        <w:tc>
          <w:tcPr>
            <w:tcW w:w="2409" w:type="dxa"/>
            <w:vAlign w:val="center"/>
          </w:tcPr>
          <w:p w14:paraId="7FEC03EF" w14:textId="23640B38" w:rsidR="00450EFF" w:rsidRPr="00605D7D" w:rsidRDefault="00450EFF" w:rsidP="00B436F5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2ED8">
              <w:rPr>
                <w:rFonts w:ascii="Times New Roman" w:hAnsi="Times New Roman"/>
                <w:b/>
                <w:color w:val="000000" w:themeColor="text1"/>
              </w:rPr>
              <w:t>Индикаторы достижения компетенции</w:t>
            </w:r>
          </w:p>
        </w:tc>
        <w:tc>
          <w:tcPr>
            <w:tcW w:w="4394" w:type="dxa"/>
            <w:vAlign w:val="center"/>
          </w:tcPr>
          <w:p w14:paraId="1C5FD4EC" w14:textId="71917DED" w:rsidR="00450EFF" w:rsidRPr="00605D7D" w:rsidRDefault="00450EFF" w:rsidP="00B436F5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450EFF">
              <w:rPr>
                <w:rFonts w:ascii="Times New Roman" w:hAnsi="Times New Roman"/>
                <w:b/>
                <w:color w:val="000000" w:themeColor="text1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E4ECA" w:rsidRPr="00605D7D" w14:paraId="070B4195" w14:textId="77777777" w:rsidTr="0024681C">
        <w:trPr>
          <w:trHeight w:val="2803"/>
        </w:trPr>
        <w:tc>
          <w:tcPr>
            <w:tcW w:w="1118" w:type="dxa"/>
            <w:vMerge w:val="restart"/>
            <w:shd w:val="clear" w:color="auto" w:fill="auto"/>
          </w:tcPr>
          <w:p w14:paraId="2561DBCF" w14:textId="6894E868" w:rsidR="005E4ECA" w:rsidRDefault="005E4ECA" w:rsidP="0024681C">
            <w:pPr>
              <w:widowControl w:val="0"/>
              <w:contextualSpacing/>
              <w:rPr>
                <w:rFonts w:ascii="Times New Roman" w:hAnsi="Times New Roman"/>
                <w:b/>
                <w:color w:val="auto"/>
                <w:sz w:val="24"/>
                <w:szCs w:val="24"/>
                <w:lang w:val="ru-RU"/>
              </w:rPr>
            </w:pPr>
            <w:r w:rsidRPr="00FC247A">
              <w:rPr>
                <w:rFonts w:ascii="Times New Roman" w:hAnsi="Times New Roman"/>
                <w:b/>
                <w:color w:val="auto"/>
                <w:sz w:val="24"/>
                <w:szCs w:val="24"/>
                <w:lang w:val="ru-RU"/>
              </w:rPr>
              <w:t>П</w:t>
            </w:r>
            <w:r w:rsidRPr="00FC247A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К-</w:t>
            </w:r>
            <w:r w:rsidR="008D671D">
              <w:rPr>
                <w:rFonts w:ascii="Times New Roman" w:hAnsi="Times New Roman"/>
                <w:b/>
                <w:color w:val="auto"/>
                <w:sz w:val="24"/>
                <w:szCs w:val="24"/>
                <w:lang w:val="ru-RU"/>
              </w:rPr>
              <w:t>6</w:t>
            </w:r>
          </w:p>
          <w:p w14:paraId="53846B40" w14:textId="1C02757C" w:rsidR="005E4ECA" w:rsidRPr="005E4ECA" w:rsidRDefault="005E4ECA" w:rsidP="0024681C">
            <w:pPr>
              <w:widowControl w:val="0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997" w:type="dxa"/>
            <w:vMerge w:val="restart"/>
            <w:shd w:val="clear" w:color="auto" w:fill="auto"/>
          </w:tcPr>
          <w:p w14:paraId="791CDB60" w14:textId="41D89476" w:rsidR="005E4ECA" w:rsidRPr="00FC247A" w:rsidRDefault="0024681C" w:rsidP="0024681C">
            <w:pPr>
              <w:widowControl w:val="0"/>
              <w:contextualSpacing/>
              <w:rPr>
                <w:rFonts w:ascii="Times New Roman" w:hAnsi="Times New Roman"/>
                <w:color w:val="auto"/>
                <w:sz w:val="24"/>
                <w:szCs w:val="24"/>
                <w:highlight w:val="yellow"/>
                <w:lang w:val="ru-RU"/>
              </w:rPr>
            </w:pPr>
            <w:r w:rsidRPr="0024681C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Способность владения методикой оказания консалтинговых услуг коммерческим организациям и госкорпорациям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2409" w:type="dxa"/>
            <w:shd w:val="clear" w:color="auto" w:fill="auto"/>
          </w:tcPr>
          <w:p w14:paraId="6318F320" w14:textId="7715BFC5" w:rsidR="005E4ECA" w:rsidRPr="005E4ECA" w:rsidRDefault="00E56FDC" w:rsidP="0024681C">
            <w:pPr>
              <w:pStyle w:val="Style2"/>
              <w:spacing w:line="240" w:lineRule="auto"/>
              <w:ind w:firstLine="0"/>
              <w:contextualSpacing/>
              <w:jc w:val="left"/>
              <w:rPr>
                <w:strike/>
                <w:lang w:val="ru-RU"/>
              </w:rPr>
            </w:pPr>
            <w:r w:rsidRPr="00E56FDC">
              <w:rPr>
                <w:b/>
                <w:lang w:val="ru-RU"/>
              </w:rPr>
              <w:t xml:space="preserve">1. </w:t>
            </w:r>
            <w:r w:rsidR="0024681C" w:rsidRPr="0024681C">
              <w:rPr>
                <w:lang w:val="ru-RU" w:bidi="ru-RU"/>
              </w:rPr>
              <w:t>Формирует и применяет методики выявления, идентификации и квалификации основных рисков бизнеса консультируемого лица</w:t>
            </w:r>
            <w:r w:rsidRPr="00E56FDC">
              <w:rPr>
                <w:lang w:val="ru-RU"/>
              </w:rPr>
              <w:t>.</w:t>
            </w:r>
          </w:p>
        </w:tc>
        <w:tc>
          <w:tcPr>
            <w:tcW w:w="4394" w:type="dxa"/>
            <w:shd w:val="clear" w:color="auto" w:fill="auto"/>
          </w:tcPr>
          <w:p w14:paraId="36C032A8" w14:textId="5D82845E" w:rsidR="005E4ECA" w:rsidRPr="005E4ECA" w:rsidRDefault="005E4ECA" w:rsidP="0024681C">
            <w:pPr>
              <w:pStyle w:val="ae"/>
              <w:numPr>
                <w:ilvl w:val="0"/>
                <w:numId w:val="24"/>
              </w:numPr>
              <w:ind w:left="253" w:hanging="283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5E4ECA">
              <w:rPr>
                <w:rFonts w:ascii="Times New Roman" w:hAnsi="Times New Roman"/>
                <w:b/>
                <w:bCs/>
                <w:color w:val="auto"/>
                <w:lang w:val="ru-RU"/>
              </w:rPr>
              <w:t>Знать:</w:t>
            </w:r>
          </w:p>
          <w:p w14:paraId="4BAD9D28" w14:textId="173170CD" w:rsidR="005E4ECA" w:rsidRDefault="005E4ECA" w:rsidP="0024681C">
            <w:pPr>
              <w:widowControl w:val="0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5E4ECA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современные </w:t>
            </w:r>
            <w:r w:rsidR="00E56FDC" w:rsidRPr="00E56FD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методики выявления, идентификации и квалификации основных рисков бизнеса консультируемого лица</w:t>
            </w:r>
          </w:p>
          <w:p w14:paraId="4AAB6417" w14:textId="3FC03492" w:rsidR="005E4ECA" w:rsidRPr="003C5E52" w:rsidRDefault="005E4ECA" w:rsidP="0024681C">
            <w:pPr>
              <w:widowControl w:val="0"/>
              <w:contextualSpacing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3C5E52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</w:p>
          <w:p w14:paraId="1DB01466" w14:textId="5EAA969E" w:rsidR="005E4ECA" w:rsidRPr="003C5E52" w:rsidRDefault="00E56FDC" w:rsidP="0024681C">
            <w:pPr>
              <w:widowControl w:val="0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ф</w:t>
            </w:r>
            <w:r w:rsidRPr="00E56FD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ормиро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вать</w:t>
            </w:r>
            <w:r w:rsidRPr="00E56FD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и применя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ть</w:t>
            </w:r>
            <w:r w:rsidRPr="00E56FD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методики выявления, идентификации и квалификации основных рисков бизнеса консультируемого лица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.</w:t>
            </w:r>
          </w:p>
        </w:tc>
      </w:tr>
      <w:tr w:rsidR="005E4ECA" w:rsidRPr="00605D7D" w14:paraId="5FB4BD91" w14:textId="77777777" w:rsidTr="0024681C">
        <w:trPr>
          <w:trHeight w:val="2504"/>
        </w:trPr>
        <w:tc>
          <w:tcPr>
            <w:tcW w:w="1118" w:type="dxa"/>
            <w:vMerge/>
            <w:shd w:val="clear" w:color="auto" w:fill="auto"/>
          </w:tcPr>
          <w:p w14:paraId="59FFED09" w14:textId="77777777" w:rsidR="005E4ECA" w:rsidRPr="005E4ECA" w:rsidRDefault="005E4ECA" w:rsidP="0024681C">
            <w:pPr>
              <w:contextualSpacing/>
              <w:rPr>
                <w:rFonts w:ascii="Times New Roman" w:hAnsi="Times New Roman"/>
                <w:b/>
                <w:color w:val="auto"/>
                <w:lang w:val="ru-RU"/>
              </w:rPr>
            </w:pPr>
          </w:p>
        </w:tc>
        <w:tc>
          <w:tcPr>
            <w:tcW w:w="1997" w:type="dxa"/>
            <w:vMerge/>
            <w:shd w:val="clear" w:color="auto" w:fill="auto"/>
          </w:tcPr>
          <w:p w14:paraId="4A3565BC" w14:textId="77777777" w:rsidR="005E4ECA" w:rsidRPr="005E4ECA" w:rsidRDefault="005E4ECA" w:rsidP="0024681C">
            <w:pPr>
              <w:contextualSpacing/>
              <w:rPr>
                <w:rFonts w:ascii="Times New Roman" w:hAnsi="Times New Roman"/>
                <w:color w:val="auto"/>
                <w:lang w:val="ru-RU"/>
              </w:rPr>
            </w:pPr>
          </w:p>
        </w:tc>
        <w:tc>
          <w:tcPr>
            <w:tcW w:w="2409" w:type="dxa"/>
            <w:shd w:val="clear" w:color="auto" w:fill="auto"/>
          </w:tcPr>
          <w:p w14:paraId="7D8CB39C" w14:textId="561CCC03" w:rsidR="005E4ECA" w:rsidRPr="005E4ECA" w:rsidRDefault="00E56FDC" w:rsidP="0024681C">
            <w:pPr>
              <w:pStyle w:val="Style2"/>
              <w:spacing w:line="240" w:lineRule="auto"/>
              <w:ind w:left="14" w:firstLine="0"/>
              <w:contextualSpacing/>
              <w:jc w:val="left"/>
              <w:rPr>
                <w:rFonts w:eastAsia="Malgun Gothic"/>
                <w:lang w:val="ru-RU"/>
              </w:rPr>
            </w:pPr>
            <w:r w:rsidRPr="00E56FDC">
              <w:rPr>
                <w:rFonts w:eastAsia="Calibri"/>
                <w:b/>
                <w:lang w:val="ru-RU"/>
              </w:rPr>
              <w:t xml:space="preserve">2. </w:t>
            </w:r>
            <w:r w:rsidR="0024681C" w:rsidRPr="0024681C">
              <w:rPr>
                <w:rFonts w:eastAsia="Calibri"/>
                <w:lang w:val="ru-RU" w:bidi="ru-RU"/>
              </w:rPr>
              <w:t>Использует методы оценки рисков искажения финансовой информации и показателей финансовых отчетов</w:t>
            </w:r>
            <w:r w:rsidRPr="00E56FDC">
              <w:rPr>
                <w:rFonts w:eastAsia="Calibri"/>
                <w:lang w:val="ru-RU"/>
              </w:rPr>
              <w:t>.</w:t>
            </w:r>
          </w:p>
        </w:tc>
        <w:tc>
          <w:tcPr>
            <w:tcW w:w="4394" w:type="dxa"/>
            <w:shd w:val="clear" w:color="auto" w:fill="auto"/>
          </w:tcPr>
          <w:p w14:paraId="0665FA8F" w14:textId="77777777" w:rsidR="005E4ECA" w:rsidRPr="005E4ECA" w:rsidRDefault="005E4ECA" w:rsidP="0024681C">
            <w:pPr>
              <w:pStyle w:val="ae"/>
              <w:numPr>
                <w:ilvl w:val="0"/>
                <w:numId w:val="24"/>
              </w:numPr>
              <w:ind w:left="253" w:hanging="253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5E4ECA">
              <w:rPr>
                <w:rFonts w:ascii="Times New Roman" w:hAnsi="Times New Roman"/>
                <w:b/>
                <w:bCs/>
                <w:color w:val="auto"/>
                <w:lang w:val="ru-RU"/>
              </w:rPr>
              <w:t>Знать:</w:t>
            </w:r>
          </w:p>
          <w:p w14:paraId="1149F886" w14:textId="24374589" w:rsidR="005E4ECA" w:rsidRDefault="00E56FDC" w:rsidP="0024681C">
            <w:pPr>
              <w:widowControl w:val="0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E56FD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методы оценки рисков искажения финансовой информации и показателей финансовых отчетов.</w:t>
            </w:r>
          </w:p>
          <w:p w14:paraId="5DCFE579" w14:textId="77777777" w:rsidR="005E4ECA" w:rsidRPr="003C5E52" w:rsidRDefault="005E4ECA" w:rsidP="0024681C">
            <w:pPr>
              <w:widowControl w:val="0"/>
              <w:contextualSpacing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3C5E52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</w:p>
          <w:p w14:paraId="19D37178" w14:textId="2F9611B9" w:rsidR="005E4ECA" w:rsidRPr="005E4ECA" w:rsidRDefault="005E4ECA" w:rsidP="0024681C">
            <w:pPr>
              <w:widowControl w:val="0"/>
              <w:contextualSpacing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и</w:t>
            </w:r>
            <w:r w:rsidRPr="005E4ECA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спольз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овать</w:t>
            </w:r>
            <w:r w:rsidRPr="005E4ECA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методический инструментарий оценки </w:t>
            </w:r>
            <w:r w:rsidR="00E56FDC" w:rsidRPr="00E56FD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рисков искажения финансовой информации и показателей финансовых отчетов.</w:t>
            </w:r>
          </w:p>
        </w:tc>
      </w:tr>
      <w:tr w:rsidR="00413843" w:rsidRPr="00605D7D" w14:paraId="224F44FB" w14:textId="77777777" w:rsidTr="0024681C">
        <w:trPr>
          <w:trHeight w:val="1973"/>
        </w:trPr>
        <w:tc>
          <w:tcPr>
            <w:tcW w:w="1118" w:type="dxa"/>
            <w:vMerge w:val="restart"/>
            <w:shd w:val="clear" w:color="auto" w:fill="auto"/>
          </w:tcPr>
          <w:p w14:paraId="774A6AEF" w14:textId="023C19F1" w:rsidR="00413843" w:rsidRPr="00FC247A" w:rsidRDefault="00413843" w:rsidP="0024681C">
            <w:pPr>
              <w:widowControl w:val="0"/>
              <w:contextualSpacing/>
              <w:rPr>
                <w:rFonts w:ascii="Times New Roman" w:hAnsi="Times New Roman"/>
                <w:b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  <w:lang w:val="ru-RU"/>
              </w:rPr>
              <w:t>У</w:t>
            </w:r>
            <w:r w:rsidRPr="00FC247A">
              <w:rPr>
                <w:rFonts w:ascii="Times New Roman" w:hAnsi="Times New Roman"/>
                <w:b/>
                <w:color w:val="auto"/>
                <w:sz w:val="24"/>
                <w:szCs w:val="24"/>
                <w:lang w:val="ru-RU"/>
              </w:rPr>
              <w:t>К</w:t>
            </w:r>
            <w:r>
              <w:rPr>
                <w:rFonts w:ascii="Times New Roman" w:hAnsi="Times New Roman"/>
                <w:b/>
                <w:color w:val="auto"/>
                <w:sz w:val="24"/>
                <w:szCs w:val="24"/>
                <w:lang w:val="ru-RU"/>
              </w:rPr>
              <w:t>-7</w:t>
            </w:r>
          </w:p>
        </w:tc>
        <w:tc>
          <w:tcPr>
            <w:tcW w:w="1997" w:type="dxa"/>
            <w:vMerge w:val="restart"/>
            <w:shd w:val="clear" w:color="auto" w:fill="auto"/>
          </w:tcPr>
          <w:p w14:paraId="7CF54A55" w14:textId="4E8FBFAD" w:rsidR="00413843" w:rsidRPr="00FC247A" w:rsidRDefault="0024681C" w:rsidP="0024681C">
            <w:pPr>
              <w:widowControl w:val="0"/>
              <w:contextualSpacing/>
              <w:rPr>
                <w:rFonts w:ascii="Times New Roman" w:hAnsi="Times New Roman"/>
                <w:color w:val="auto"/>
                <w:sz w:val="24"/>
                <w:szCs w:val="24"/>
                <w:highlight w:val="yellow"/>
                <w:lang w:val="ru-RU"/>
              </w:rPr>
            </w:pPr>
            <w:r w:rsidRPr="0024681C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Способность проводить научные исследования, оценивать и оформлять их результаты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2409" w:type="dxa"/>
            <w:shd w:val="clear" w:color="auto" w:fill="auto"/>
          </w:tcPr>
          <w:p w14:paraId="6931944A" w14:textId="4F3769D8" w:rsidR="00413843" w:rsidRPr="005E4ECA" w:rsidRDefault="00413843" w:rsidP="0024681C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E4EC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1.</w:t>
            </w:r>
            <w:r w:rsidRPr="005E4EC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24681C" w:rsidRPr="0024681C">
              <w:rPr>
                <w:rFonts w:ascii="Times New Roman" w:hAnsi="Times New Roman"/>
                <w:sz w:val="24"/>
                <w:szCs w:val="24"/>
                <w:lang w:val="ru-RU" w:bidi="ru-RU"/>
              </w:rPr>
              <w:t>Применяет методы прикладных научных исследований</w:t>
            </w:r>
            <w:r w:rsidRPr="00413843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394" w:type="dxa"/>
            <w:shd w:val="clear" w:color="auto" w:fill="auto"/>
          </w:tcPr>
          <w:p w14:paraId="3CB02F1E" w14:textId="386555F3" w:rsidR="00413843" w:rsidRPr="003C5E52" w:rsidRDefault="00413843" w:rsidP="0024681C">
            <w:pPr>
              <w:widowControl w:val="0"/>
              <w:contextualSpacing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3C5E52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1.</w:t>
            </w:r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 </w:t>
            </w:r>
            <w:r w:rsidRPr="003C5E52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Знать: </w:t>
            </w:r>
          </w:p>
          <w:p w14:paraId="51D88784" w14:textId="5CE2BAC4" w:rsidR="00413843" w:rsidRDefault="00B07445" w:rsidP="0024681C">
            <w:pPr>
              <w:widowControl w:val="0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07445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методы прикладных научных исследований.</w:t>
            </w:r>
          </w:p>
          <w:p w14:paraId="4F70ED9B" w14:textId="13CD9BA3" w:rsidR="00413843" w:rsidRPr="003C5E52" w:rsidRDefault="00413843" w:rsidP="0024681C">
            <w:pPr>
              <w:widowControl w:val="0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3C5E52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  <w:r w:rsidRPr="003C5E52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</w:t>
            </w:r>
          </w:p>
          <w:p w14:paraId="2E12CD00" w14:textId="38E787F3" w:rsidR="00413843" w:rsidRPr="003C5E52" w:rsidRDefault="00413843" w:rsidP="0024681C">
            <w:pPr>
              <w:widowControl w:val="0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</w:t>
            </w:r>
            <w:r w:rsidRPr="009F36B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рименя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ть</w:t>
            </w:r>
            <w:r w:rsidRPr="009F36B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</w:t>
            </w:r>
            <w:r w:rsidR="00B07445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методический инструментарий</w:t>
            </w:r>
            <w:r w:rsidR="00B07445" w:rsidRPr="00B07445">
              <w:rPr>
                <w:lang w:val="ru-RU"/>
              </w:rPr>
              <w:t xml:space="preserve"> </w:t>
            </w:r>
            <w:r w:rsidR="00B07445" w:rsidRPr="00B07445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прикладных научных исследований</w:t>
            </w:r>
          </w:p>
        </w:tc>
      </w:tr>
      <w:tr w:rsidR="00413843" w:rsidRPr="00605D7D" w14:paraId="6F28CF32" w14:textId="77777777" w:rsidTr="0024681C">
        <w:trPr>
          <w:trHeight w:val="2917"/>
        </w:trPr>
        <w:tc>
          <w:tcPr>
            <w:tcW w:w="1118" w:type="dxa"/>
            <w:vMerge/>
            <w:shd w:val="clear" w:color="auto" w:fill="auto"/>
          </w:tcPr>
          <w:p w14:paraId="719C9031" w14:textId="77777777" w:rsidR="00413843" w:rsidRPr="009F36B7" w:rsidRDefault="00413843" w:rsidP="0024681C">
            <w:pPr>
              <w:contextualSpacing/>
              <w:rPr>
                <w:rFonts w:ascii="Times New Roman" w:hAnsi="Times New Roman"/>
                <w:b/>
                <w:color w:val="auto"/>
                <w:lang w:val="ru-RU"/>
              </w:rPr>
            </w:pPr>
          </w:p>
        </w:tc>
        <w:tc>
          <w:tcPr>
            <w:tcW w:w="1997" w:type="dxa"/>
            <w:vMerge/>
            <w:shd w:val="clear" w:color="auto" w:fill="auto"/>
          </w:tcPr>
          <w:p w14:paraId="1E54A7EE" w14:textId="77777777" w:rsidR="00413843" w:rsidRPr="009F36B7" w:rsidRDefault="00413843" w:rsidP="0024681C">
            <w:pPr>
              <w:contextualSpacing/>
              <w:rPr>
                <w:rFonts w:ascii="Times New Roman" w:hAnsi="Times New Roman"/>
                <w:color w:val="auto"/>
                <w:lang w:val="ru-RU"/>
              </w:rPr>
            </w:pPr>
          </w:p>
        </w:tc>
        <w:tc>
          <w:tcPr>
            <w:tcW w:w="2409" w:type="dxa"/>
            <w:shd w:val="clear" w:color="auto" w:fill="auto"/>
          </w:tcPr>
          <w:p w14:paraId="30BB2051" w14:textId="18C59914" w:rsidR="00413843" w:rsidRPr="005E4ECA" w:rsidRDefault="00413843" w:rsidP="0024681C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5E4EC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2.</w:t>
            </w:r>
            <w:r w:rsidRPr="005E4EC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24681C" w:rsidRPr="0024681C">
              <w:rPr>
                <w:rFonts w:ascii="Times New Roman" w:hAnsi="Times New Roman"/>
                <w:sz w:val="24"/>
                <w:szCs w:val="24"/>
                <w:lang w:val="ru-RU" w:bidi="ru-RU"/>
              </w:rPr>
              <w:t>Самостоятельно изучает новые методики и методы исследования, в том числе в новых видах профессиональной деятельности</w:t>
            </w:r>
            <w:r w:rsidRPr="00413843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394" w:type="dxa"/>
            <w:shd w:val="clear" w:color="auto" w:fill="auto"/>
          </w:tcPr>
          <w:p w14:paraId="76B0832B" w14:textId="77777777" w:rsidR="00413843" w:rsidRPr="003C5E52" w:rsidRDefault="00413843" w:rsidP="0024681C">
            <w:pPr>
              <w:widowControl w:val="0"/>
              <w:contextualSpacing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2</w:t>
            </w:r>
            <w:r w:rsidRPr="003C5E52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 </w:t>
            </w:r>
            <w:r w:rsidRPr="003C5E52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Знать: </w:t>
            </w:r>
          </w:p>
          <w:p w14:paraId="6CA4F26B" w14:textId="6359C887" w:rsidR="00413843" w:rsidRPr="00B70858" w:rsidRDefault="00B07445" w:rsidP="0024681C">
            <w:pPr>
              <w:widowControl w:val="0"/>
              <w:contextualSpacing/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t xml:space="preserve">Новые </w:t>
            </w:r>
            <w:r w:rsidRPr="00B07445"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t>методики и методы исследования, в том числе в новых видах профессиональной деятельности.</w:t>
            </w:r>
          </w:p>
          <w:p w14:paraId="35E84685" w14:textId="77777777" w:rsidR="00413843" w:rsidRPr="003C5E52" w:rsidRDefault="00413843" w:rsidP="0024681C">
            <w:pPr>
              <w:widowControl w:val="0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3C5E52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  <w:r w:rsidRPr="003C5E52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</w:t>
            </w:r>
          </w:p>
          <w:p w14:paraId="15D38883" w14:textId="0760360B" w:rsidR="00413843" w:rsidRPr="00B70858" w:rsidRDefault="00B07445" w:rsidP="0024681C">
            <w:pPr>
              <w:widowControl w:val="0"/>
              <w:contextualSpacing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с</w:t>
            </w:r>
            <w:r w:rsidRPr="00B07445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амостоятельно изучает новые методики и методы исследования, в том числе в новых видах профессиональной деятельности.</w:t>
            </w:r>
          </w:p>
        </w:tc>
      </w:tr>
      <w:tr w:rsidR="00413843" w:rsidRPr="00605D7D" w14:paraId="1FA3CD67" w14:textId="77777777" w:rsidTr="0024681C">
        <w:trPr>
          <w:trHeight w:val="1516"/>
        </w:trPr>
        <w:tc>
          <w:tcPr>
            <w:tcW w:w="1118" w:type="dxa"/>
            <w:vMerge/>
            <w:shd w:val="clear" w:color="auto" w:fill="auto"/>
          </w:tcPr>
          <w:p w14:paraId="726F4509" w14:textId="77777777" w:rsidR="00413843" w:rsidRPr="00B07445" w:rsidRDefault="00413843" w:rsidP="0024681C">
            <w:pPr>
              <w:contextualSpacing/>
              <w:rPr>
                <w:rFonts w:ascii="Times New Roman" w:hAnsi="Times New Roman"/>
                <w:b/>
                <w:color w:val="auto"/>
                <w:lang w:val="ru-RU"/>
              </w:rPr>
            </w:pPr>
          </w:p>
        </w:tc>
        <w:tc>
          <w:tcPr>
            <w:tcW w:w="1997" w:type="dxa"/>
            <w:vMerge/>
            <w:shd w:val="clear" w:color="auto" w:fill="auto"/>
          </w:tcPr>
          <w:p w14:paraId="31B860A8" w14:textId="77777777" w:rsidR="00413843" w:rsidRPr="00B07445" w:rsidRDefault="00413843" w:rsidP="0024681C">
            <w:pPr>
              <w:contextualSpacing/>
              <w:rPr>
                <w:rFonts w:ascii="Times New Roman" w:hAnsi="Times New Roman"/>
                <w:color w:val="auto"/>
                <w:lang w:val="ru-RU"/>
              </w:rPr>
            </w:pPr>
          </w:p>
        </w:tc>
        <w:tc>
          <w:tcPr>
            <w:tcW w:w="2409" w:type="dxa"/>
            <w:shd w:val="clear" w:color="auto" w:fill="auto"/>
          </w:tcPr>
          <w:p w14:paraId="0960E693" w14:textId="731B0674" w:rsidR="00413843" w:rsidRPr="0024681C" w:rsidRDefault="00413843" w:rsidP="0024681C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24681C">
              <w:rPr>
                <w:rFonts w:ascii="Times New Roman" w:hAnsi="Times New Roman"/>
                <w:b/>
                <w:lang w:val="ru-RU"/>
              </w:rPr>
              <w:t xml:space="preserve">3. </w:t>
            </w:r>
            <w:r w:rsidR="0024681C" w:rsidRPr="0024681C">
              <w:rPr>
                <w:rFonts w:ascii="Times New Roman" w:hAnsi="Times New Roman"/>
                <w:lang w:val="ru-RU" w:bidi="ru-RU"/>
              </w:rPr>
              <w:t>Выдвигает самостоятельные гипотезы</w:t>
            </w:r>
            <w:r w:rsidR="0024681C">
              <w:rPr>
                <w:rFonts w:ascii="Times New Roman" w:hAnsi="Times New Roman"/>
                <w:lang w:val="ru-RU" w:bidi="ru-RU"/>
              </w:rPr>
              <w:t>.</w:t>
            </w:r>
          </w:p>
        </w:tc>
        <w:tc>
          <w:tcPr>
            <w:tcW w:w="4394" w:type="dxa"/>
            <w:shd w:val="clear" w:color="auto" w:fill="auto"/>
          </w:tcPr>
          <w:p w14:paraId="4B8D5AB3" w14:textId="77777777" w:rsidR="00413843" w:rsidRDefault="00413843" w:rsidP="0024681C">
            <w:pPr>
              <w:contextualSpacing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auto"/>
                <w:lang w:val="ru-RU"/>
              </w:rPr>
              <w:t>3. Знать:</w:t>
            </w:r>
          </w:p>
          <w:p w14:paraId="7EAADF2D" w14:textId="4305BE34" w:rsidR="00413843" w:rsidRPr="00413843" w:rsidRDefault="00B07445" w:rsidP="0024681C">
            <w:pPr>
              <w:contextualSpacing/>
              <w:rPr>
                <w:rFonts w:ascii="Times New Roman" w:hAnsi="Times New Roman"/>
                <w:bCs/>
                <w:color w:val="auto"/>
                <w:lang w:val="ru-RU"/>
              </w:rPr>
            </w:pPr>
            <w:r>
              <w:rPr>
                <w:rFonts w:ascii="Times New Roman" w:hAnsi="Times New Roman"/>
                <w:bCs/>
                <w:color w:val="auto"/>
                <w:lang w:val="ru-RU"/>
              </w:rPr>
              <w:t xml:space="preserve">требования к формированию гипотез </w:t>
            </w:r>
            <w:r w:rsidRPr="00B07445">
              <w:rPr>
                <w:rFonts w:ascii="Times New Roman" w:hAnsi="Times New Roman"/>
                <w:bCs/>
                <w:color w:val="auto"/>
                <w:lang w:val="ru-RU"/>
              </w:rPr>
              <w:t>научны</w:t>
            </w:r>
            <w:r>
              <w:rPr>
                <w:rFonts w:ascii="Times New Roman" w:hAnsi="Times New Roman"/>
                <w:bCs/>
                <w:color w:val="auto"/>
                <w:lang w:val="ru-RU"/>
              </w:rPr>
              <w:t>х</w:t>
            </w:r>
            <w:r w:rsidRPr="00B07445">
              <w:rPr>
                <w:rFonts w:ascii="Times New Roman" w:hAnsi="Times New Roman"/>
                <w:bCs/>
                <w:color w:val="auto"/>
                <w:lang w:val="ru-RU"/>
              </w:rPr>
              <w:t xml:space="preserve"> исследовани</w:t>
            </w:r>
            <w:r>
              <w:rPr>
                <w:rFonts w:ascii="Times New Roman" w:hAnsi="Times New Roman"/>
                <w:bCs/>
                <w:color w:val="auto"/>
                <w:lang w:val="ru-RU"/>
              </w:rPr>
              <w:t>й.</w:t>
            </w:r>
          </w:p>
          <w:p w14:paraId="7B99DD89" w14:textId="77777777" w:rsidR="00413843" w:rsidRDefault="00413843" w:rsidP="0024681C">
            <w:pPr>
              <w:contextualSpacing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auto"/>
                <w:lang w:val="ru-RU"/>
              </w:rPr>
              <w:t>Уметь:</w:t>
            </w:r>
          </w:p>
          <w:p w14:paraId="657A4B33" w14:textId="2964A03C" w:rsidR="00413843" w:rsidRPr="00413843" w:rsidRDefault="00B07445" w:rsidP="0024681C">
            <w:pPr>
              <w:contextualSpacing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B07445">
              <w:rPr>
                <w:rFonts w:ascii="Times New Roman" w:hAnsi="Times New Roman"/>
                <w:bCs/>
                <w:color w:val="auto"/>
                <w:lang w:val="ru-RU"/>
              </w:rPr>
              <w:t>Самостоятельн</w:t>
            </w:r>
            <w:r>
              <w:rPr>
                <w:rFonts w:ascii="Times New Roman" w:hAnsi="Times New Roman"/>
                <w:bCs/>
                <w:color w:val="auto"/>
                <w:lang w:val="ru-RU"/>
              </w:rPr>
              <w:t>о выдвигать</w:t>
            </w:r>
            <w:r w:rsidRPr="00B07445">
              <w:rPr>
                <w:rFonts w:ascii="Times New Roman" w:hAnsi="Times New Roman"/>
                <w:bCs/>
                <w:color w:val="auto"/>
                <w:lang w:val="ru-RU"/>
              </w:rPr>
              <w:t xml:space="preserve"> гипотезы</w:t>
            </w:r>
            <w:r>
              <w:rPr>
                <w:rFonts w:ascii="Times New Roman" w:hAnsi="Times New Roman"/>
                <w:bCs/>
                <w:color w:val="auto"/>
                <w:lang w:val="ru-RU"/>
              </w:rPr>
              <w:t xml:space="preserve"> научных исследований</w:t>
            </w:r>
          </w:p>
        </w:tc>
      </w:tr>
      <w:tr w:rsidR="00413843" w:rsidRPr="00605D7D" w14:paraId="4BA4D7CF" w14:textId="77777777" w:rsidTr="0024681C">
        <w:trPr>
          <w:trHeight w:val="1288"/>
        </w:trPr>
        <w:tc>
          <w:tcPr>
            <w:tcW w:w="1118" w:type="dxa"/>
            <w:vMerge/>
            <w:shd w:val="clear" w:color="auto" w:fill="auto"/>
          </w:tcPr>
          <w:p w14:paraId="199DB5B0" w14:textId="77777777" w:rsidR="00413843" w:rsidRPr="00413843" w:rsidRDefault="00413843" w:rsidP="0024681C">
            <w:pPr>
              <w:contextualSpacing/>
              <w:rPr>
                <w:rFonts w:ascii="Times New Roman" w:hAnsi="Times New Roman"/>
                <w:b/>
                <w:color w:val="auto"/>
                <w:lang w:val="ru-RU"/>
              </w:rPr>
            </w:pPr>
          </w:p>
        </w:tc>
        <w:tc>
          <w:tcPr>
            <w:tcW w:w="1997" w:type="dxa"/>
            <w:vMerge/>
            <w:shd w:val="clear" w:color="auto" w:fill="auto"/>
          </w:tcPr>
          <w:p w14:paraId="524FE86B" w14:textId="77777777" w:rsidR="00413843" w:rsidRPr="00413843" w:rsidRDefault="00413843" w:rsidP="0024681C">
            <w:pPr>
              <w:contextualSpacing/>
              <w:rPr>
                <w:rFonts w:ascii="Times New Roman" w:hAnsi="Times New Roman"/>
                <w:color w:val="auto"/>
                <w:lang w:val="ru-RU"/>
              </w:rPr>
            </w:pPr>
          </w:p>
        </w:tc>
        <w:tc>
          <w:tcPr>
            <w:tcW w:w="2409" w:type="dxa"/>
            <w:shd w:val="clear" w:color="auto" w:fill="auto"/>
          </w:tcPr>
          <w:p w14:paraId="5E9435A6" w14:textId="08054DDC" w:rsidR="00413843" w:rsidRPr="00413843" w:rsidRDefault="00413843" w:rsidP="0024681C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413843">
              <w:rPr>
                <w:rFonts w:ascii="Times New Roman" w:hAnsi="Times New Roman"/>
                <w:b/>
                <w:lang w:val="ru-RU"/>
              </w:rPr>
              <w:t>4.</w:t>
            </w:r>
            <w:r w:rsidR="00E56FDC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="0024681C" w:rsidRPr="0024681C">
              <w:rPr>
                <w:rFonts w:ascii="Times New Roman" w:hAnsi="Times New Roman"/>
                <w:lang w:val="ru-RU" w:bidi="ru-RU"/>
              </w:rPr>
              <w:t>Оформляет результаты исследований в форме аналитических записок, докладов и научных статей</w:t>
            </w:r>
            <w:r w:rsidRPr="00413843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4394" w:type="dxa"/>
            <w:shd w:val="clear" w:color="auto" w:fill="auto"/>
          </w:tcPr>
          <w:p w14:paraId="69A56685" w14:textId="5DE0C141" w:rsidR="00413843" w:rsidRDefault="00413843" w:rsidP="0024681C">
            <w:pPr>
              <w:contextualSpacing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auto"/>
                <w:lang w:val="ru-RU"/>
              </w:rPr>
              <w:t>4. Знать:</w:t>
            </w:r>
          </w:p>
          <w:p w14:paraId="095AF76D" w14:textId="18D10D42" w:rsidR="00413843" w:rsidRPr="00413843" w:rsidRDefault="00E56FDC" w:rsidP="0024681C">
            <w:pPr>
              <w:contextualSpacing/>
              <w:rPr>
                <w:rFonts w:ascii="Times New Roman" w:hAnsi="Times New Roman"/>
                <w:bCs/>
                <w:color w:val="auto"/>
                <w:lang w:val="ru-RU"/>
              </w:rPr>
            </w:pPr>
            <w:r>
              <w:rPr>
                <w:rFonts w:ascii="Times New Roman" w:hAnsi="Times New Roman"/>
                <w:bCs/>
                <w:color w:val="auto"/>
                <w:lang w:val="ru-RU"/>
              </w:rPr>
              <w:t xml:space="preserve">методику формирования </w:t>
            </w:r>
            <w:r w:rsidRPr="00E56FDC">
              <w:rPr>
                <w:rFonts w:ascii="Times New Roman" w:hAnsi="Times New Roman"/>
                <w:bCs/>
                <w:color w:val="auto"/>
                <w:lang w:val="ru-RU"/>
              </w:rPr>
              <w:t>аналитических записок, докладов и научных статей.</w:t>
            </w:r>
          </w:p>
          <w:p w14:paraId="1795C46A" w14:textId="77777777" w:rsidR="00413843" w:rsidRDefault="00413843" w:rsidP="0024681C">
            <w:pPr>
              <w:contextualSpacing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auto"/>
                <w:lang w:val="ru-RU"/>
              </w:rPr>
              <w:t>Уметь:</w:t>
            </w:r>
          </w:p>
          <w:p w14:paraId="76DB06E8" w14:textId="1FD56998" w:rsidR="00413843" w:rsidRPr="00413843" w:rsidRDefault="00E56FDC" w:rsidP="0024681C">
            <w:pPr>
              <w:contextualSpacing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>
              <w:rPr>
                <w:rFonts w:ascii="Times New Roman" w:hAnsi="Times New Roman"/>
                <w:bCs/>
                <w:color w:val="auto"/>
                <w:lang w:val="ru-RU"/>
              </w:rPr>
              <w:t>о</w:t>
            </w:r>
            <w:r w:rsidRPr="00E56FDC">
              <w:rPr>
                <w:rFonts w:ascii="Times New Roman" w:hAnsi="Times New Roman"/>
                <w:bCs/>
                <w:color w:val="auto"/>
                <w:lang w:val="ru-RU"/>
              </w:rPr>
              <w:t>формлят</w:t>
            </w:r>
            <w:r>
              <w:rPr>
                <w:rFonts w:ascii="Times New Roman" w:hAnsi="Times New Roman"/>
                <w:bCs/>
                <w:color w:val="auto"/>
                <w:lang w:val="ru-RU"/>
              </w:rPr>
              <w:t>ь</w:t>
            </w:r>
            <w:r w:rsidRPr="00E56FDC">
              <w:rPr>
                <w:rFonts w:ascii="Times New Roman" w:hAnsi="Times New Roman"/>
                <w:bCs/>
                <w:color w:val="auto"/>
                <w:lang w:val="ru-RU"/>
              </w:rPr>
              <w:t xml:space="preserve"> результаты исследований в форме аналитических записок, докладов и научных статей</w:t>
            </w:r>
            <w:r>
              <w:rPr>
                <w:rFonts w:ascii="Times New Roman" w:hAnsi="Times New Roman"/>
                <w:bCs/>
                <w:color w:val="auto"/>
                <w:lang w:val="ru-RU"/>
              </w:rPr>
              <w:t>.</w:t>
            </w:r>
          </w:p>
        </w:tc>
      </w:tr>
      <w:tr w:rsidR="00CC4EE2" w:rsidRPr="00605D7D" w14:paraId="56E3CB36" w14:textId="77777777" w:rsidTr="0024681C">
        <w:trPr>
          <w:trHeight w:val="1248"/>
        </w:trPr>
        <w:tc>
          <w:tcPr>
            <w:tcW w:w="1118" w:type="dxa"/>
            <w:vMerge w:val="restart"/>
            <w:shd w:val="clear" w:color="auto" w:fill="auto"/>
          </w:tcPr>
          <w:p w14:paraId="385A4735" w14:textId="74BD39BB" w:rsidR="00CC4EE2" w:rsidRPr="008D671D" w:rsidRDefault="00CC4EE2" w:rsidP="0024681C">
            <w:pPr>
              <w:contextualSpacing/>
              <w:rPr>
                <w:rFonts w:ascii="Times New Roman" w:hAnsi="Times New Roman"/>
                <w:b/>
                <w:color w:val="auto"/>
                <w:lang w:val="ru-RU"/>
              </w:rPr>
            </w:pPr>
            <w:r>
              <w:rPr>
                <w:rFonts w:ascii="Times New Roman" w:hAnsi="Times New Roman"/>
                <w:b/>
                <w:color w:val="auto"/>
                <w:lang w:val="ru-RU"/>
              </w:rPr>
              <w:t>ПК-3</w:t>
            </w:r>
          </w:p>
        </w:tc>
        <w:tc>
          <w:tcPr>
            <w:tcW w:w="1997" w:type="dxa"/>
            <w:vMerge w:val="restart"/>
            <w:shd w:val="clear" w:color="auto" w:fill="auto"/>
          </w:tcPr>
          <w:p w14:paraId="7A6A7EDD" w14:textId="148D423C" w:rsidR="00CC4EE2" w:rsidRPr="00413843" w:rsidRDefault="0024681C" w:rsidP="0024681C">
            <w:pPr>
              <w:contextualSpacing/>
              <w:rPr>
                <w:rFonts w:ascii="Times New Roman" w:hAnsi="Times New Roman"/>
                <w:color w:val="auto"/>
                <w:lang w:val="ru-RU"/>
              </w:rPr>
            </w:pPr>
            <w:r w:rsidRPr="0024681C">
              <w:rPr>
                <w:rFonts w:ascii="Times New Roman" w:hAnsi="Times New Roman"/>
                <w:color w:val="auto"/>
                <w:lang w:val="ru-RU" w:bidi="ru-RU"/>
              </w:rPr>
              <w:t>Способность систематизировать учетную и внеучетную информацию различных видов с целью формирования системы ключевых показателей оценки деятельности организации и ее бизнес-сегментов, планировать экономическую политику организации, с целью предотвращения отрицательных результатов ее деятельности</w:t>
            </w:r>
            <w:r>
              <w:rPr>
                <w:rFonts w:ascii="Times New Roman" w:hAnsi="Times New Roman"/>
                <w:color w:val="auto"/>
                <w:lang w:val="ru-RU" w:bidi="ru-RU"/>
              </w:rPr>
              <w:t>.</w:t>
            </w:r>
          </w:p>
        </w:tc>
        <w:tc>
          <w:tcPr>
            <w:tcW w:w="2409" w:type="dxa"/>
            <w:shd w:val="clear" w:color="auto" w:fill="auto"/>
          </w:tcPr>
          <w:p w14:paraId="6291D07B" w14:textId="4CD8AAA4" w:rsidR="00CC4EE2" w:rsidRPr="00413843" w:rsidRDefault="00314B67" w:rsidP="0024681C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314B67">
              <w:rPr>
                <w:rFonts w:ascii="Times New Roman" w:hAnsi="Times New Roman"/>
                <w:b/>
                <w:lang w:val="ru-RU"/>
              </w:rPr>
              <w:t xml:space="preserve">1. </w:t>
            </w:r>
            <w:r w:rsidR="0024681C" w:rsidRPr="0024681C">
              <w:rPr>
                <w:rFonts w:ascii="Times New Roman" w:hAnsi="Times New Roman"/>
                <w:lang w:val="ru-RU" w:bidi="ru-RU"/>
              </w:rPr>
              <w:t>Применяет теоретические знания и экономические законы для анализа и описании основных бизнес-процессов экономического субъекта</w:t>
            </w:r>
            <w:r w:rsidRPr="00314B67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4394" w:type="dxa"/>
            <w:shd w:val="clear" w:color="auto" w:fill="auto"/>
          </w:tcPr>
          <w:p w14:paraId="54930377" w14:textId="77777777" w:rsidR="00CC4EE2" w:rsidRDefault="00314B67" w:rsidP="0024681C">
            <w:pPr>
              <w:contextualSpacing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auto"/>
                <w:lang w:val="ru-RU"/>
              </w:rPr>
              <w:t>1. Знать:</w:t>
            </w:r>
          </w:p>
          <w:p w14:paraId="643FB3F0" w14:textId="4EDABAEF" w:rsidR="00314B67" w:rsidRDefault="00314B67" w:rsidP="0024681C">
            <w:pPr>
              <w:contextualSpacing/>
              <w:rPr>
                <w:rFonts w:ascii="Times New Roman" w:hAnsi="Times New Roman"/>
                <w:bCs/>
                <w:color w:val="auto"/>
                <w:lang w:val="ru-RU"/>
              </w:rPr>
            </w:pPr>
            <w:r w:rsidRPr="00314B67">
              <w:rPr>
                <w:rFonts w:ascii="Times New Roman" w:hAnsi="Times New Roman"/>
                <w:bCs/>
                <w:color w:val="auto"/>
                <w:lang w:val="ru-RU"/>
              </w:rPr>
              <w:t xml:space="preserve">теоретические </w:t>
            </w:r>
            <w:r>
              <w:rPr>
                <w:rFonts w:ascii="Times New Roman" w:hAnsi="Times New Roman"/>
                <w:bCs/>
                <w:color w:val="auto"/>
                <w:lang w:val="ru-RU"/>
              </w:rPr>
              <w:t>аспекты</w:t>
            </w:r>
            <w:r w:rsidRPr="00314B67">
              <w:rPr>
                <w:rFonts w:ascii="Times New Roman" w:hAnsi="Times New Roman"/>
                <w:bCs/>
                <w:color w:val="auto"/>
                <w:lang w:val="ru-RU"/>
              </w:rPr>
              <w:t xml:space="preserve"> и экономические законы для анализа и описании основных бизнес-процессов экономического субъекта.</w:t>
            </w:r>
          </w:p>
          <w:p w14:paraId="73C646B9" w14:textId="383CC83D" w:rsidR="00314B67" w:rsidRPr="00314B67" w:rsidRDefault="00314B67" w:rsidP="0024681C">
            <w:pPr>
              <w:contextualSpacing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auto"/>
                <w:lang w:val="ru-RU"/>
              </w:rPr>
              <w:t>Уметь:</w:t>
            </w:r>
          </w:p>
          <w:p w14:paraId="0EF7E39E" w14:textId="2A11B546" w:rsidR="00314B67" w:rsidRPr="00314B67" w:rsidRDefault="00314B67" w:rsidP="0024681C">
            <w:pPr>
              <w:contextualSpacing/>
              <w:rPr>
                <w:rFonts w:ascii="Times New Roman" w:hAnsi="Times New Roman"/>
                <w:bCs/>
                <w:color w:val="auto"/>
                <w:lang w:val="ru-RU"/>
              </w:rPr>
            </w:pPr>
            <w:r>
              <w:rPr>
                <w:rFonts w:ascii="Times New Roman" w:hAnsi="Times New Roman"/>
                <w:bCs/>
                <w:color w:val="auto"/>
                <w:lang w:val="ru-RU"/>
              </w:rPr>
              <w:t>п</w:t>
            </w:r>
            <w:r w:rsidRPr="00314B67">
              <w:rPr>
                <w:rFonts w:ascii="Times New Roman" w:hAnsi="Times New Roman"/>
                <w:bCs/>
                <w:color w:val="auto"/>
                <w:lang w:val="ru-RU"/>
              </w:rPr>
              <w:t>рименя</w:t>
            </w:r>
            <w:r>
              <w:rPr>
                <w:rFonts w:ascii="Times New Roman" w:hAnsi="Times New Roman"/>
                <w:bCs/>
                <w:color w:val="auto"/>
                <w:lang w:val="ru-RU"/>
              </w:rPr>
              <w:t>ть</w:t>
            </w:r>
            <w:r w:rsidRPr="00314B67">
              <w:rPr>
                <w:rFonts w:ascii="Times New Roman" w:hAnsi="Times New Roman"/>
                <w:bCs/>
                <w:color w:val="auto"/>
                <w:lang w:val="ru-RU"/>
              </w:rPr>
              <w:t xml:space="preserve"> теоретические знания и экономические законы для анализа и описании основных бизнес-процессов экономического субъекта.</w:t>
            </w:r>
          </w:p>
        </w:tc>
      </w:tr>
      <w:tr w:rsidR="00CC4EE2" w:rsidRPr="00605D7D" w14:paraId="378AE58A" w14:textId="77777777" w:rsidTr="0024681C">
        <w:trPr>
          <w:trHeight w:val="1654"/>
        </w:trPr>
        <w:tc>
          <w:tcPr>
            <w:tcW w:w="1118" w:type="dxa"/>
            <w:vMerge/>
            <w:shd w:val="clear" w:color="auto" w:fill="auto"/>
          </w:tcPr>
          <w:p w14:paraId="37BD5994" w14:textId="77777777" w:rsidR="00CC4EE2" w:rsidRPr="00413843" w:rsidRDefault="00CC4EE2" w:rsidP="0024681C">
            <w:pPr>
              <w:contextualSpacing/>
              <w:rPr>
                <w:rFonts w:ascii="Times New Roman" w:hAnsi="Times New Roman"/>
                <w:b/>
                <w:color w:val="auto"/>
                <w:lang w:val="ru-RU"/>
              </w:rPr>
            </w:pPr>
          </w:p>
        </w:tc>
        <w:tc>
          <w:tcPr>
            <w:tcW w:w="1997" w:type="dxa"/>
            <w:vMerge/>
            <w:shd w:val="clear" w:color="auto" w:fill="auto"/>
          </w:tcPr>
          <w:p w14:paraId="76224620" w14:textId="77777777" w:rsidR="00CC4EE2" w:rsidRPr="00413843" w:rsidRDefault="00CC4EE2" w:rsidP="0024681C">
            <w:pPr>
              <w:contextualSpacing/>
              <w:rPr>
                <w:rFonts w:ascii="Times New Roman" w:hAnsi="Times New Roman"/>
                <w:color w:val="auto"/>
                <w:lang w:val="ru-RU"/>
              </w:rPr>
            </w:pPr>
          </w:p>
        </w:tc>
        <w:tc>
          <w:tcPr>
            <w:tcW w:w="2409" w:type="dxa"/>
            <w:shd w:val="clear" w:color="auto" w:fill="auto"/>
          </w:tcPr>
          <w:p w14:paraId="1BE91EC8" w14:textId="6453C09D" w:rsidR="00CC4EE2" w:rsidRPr="00413843" w:rsidRDefault="00314B67" w:rsidP="0024681C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314B67">
              <w:rPr>
                <w:rFonts w:ascii="Times New Roman" w:hAnsi="Times New Roman"/>
                <w:b/>
                <w:lang w:val="ru-RU"/>
              </w:rPr>
              <w:t xml:space="preserve">2. </w:t>
            </w:r>
            <w:r w:rsidR="0024681C" w:rsidRPr="0024681C">
              <w:rPr>
                <w:rFonts w:ascii="Times New Roman" w:hAnsi="Times New Roman"/>
                <w:lang w:val="ru-RU" w:bidi="ru-RU"/>
              </w:rPr>
              <w:t>Применяет современные подходы при моделировании сценариев развития экономической ситуации</w:t>
            </w:r>
            <w:r w:rsidRPr="00314B67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4394" w:type="dxa"/>
            <w:shd w:val="clear" w:color="auto" w:fill="auto"/>
          </w:tcPr>
          <w:p w14:paraId="2B20BDEB" w14:textId="77777777" w:rsidR="00CC4EE2" w:rsidRDefault="00314B67" w:rsidP="0024681C">
            <w:pPr>
              <w:contextualSpacing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auto"/>
                <w:lang w:val="ru-RU"/>
              </w:rPr>
              <w:t>2. Знать:</w:t>
            </w:r>
          </w:p>
          <w:p w14:paraId="6C9FABB3" w14:textId="5A8A0E30" w:rsidR="00314B67" w:rsidRPr="00314B67" w:rsidRDefault="00314B67" w:rsidP="0024681C">
            <w:pPr>
              <w:contextualSpacing/>
              <w:rPr>
                <w:rFonts w:ascii="Times New Roman" w:hAnsi="Times New Roman"/>
                <w:bCs/>
                <w:color w:val="auto"/>
                <w:lang w:val="ru-RU"/>
              </w:rPr>
            </w:pPr>
            <w:r w:rsidRPr="00314B67">
              <w:rPr>
                <w:rFonts w:ascii="Times New Roman" w:hAnsi="Times New Roman"/>
                <w:bCs/>
                <w:color w:val="auto"/>
                <w:lang w:val="ru-RU"/>
              </w:rPr>
              <w:t>современные подходы при моделировании сценариев развития экономической ситуации.</w:t>
            </w:r>
          </w:p>
          <w:p w14:paraId="0EA4F42E" w14:textId="77777777" w:rsidR="00314B67" w:rsidRDefault="00314B67" w:rsidP="0024681C">
            <w:pPr>
              <w:contextualSpacing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auto"/>
                <w:lang w:val="ru-RU"/>
              </w:rPr>
              <w:t>Уметь:</w:t>
            </w:r>
          </w:p>
          <w:p w14:paraId="3EBDE73D" w14:textId="171D0C01" w:rsidR="00314B67" w:rsidRPr="00314B67" w:rsidRDefault="00314B67" w:rsidP="0024681C">
            <w:pPr>
              <w:contextualSpacing/>
              <w:rPr>
                <w:rFonts w:ascii="Times New Roman" w:hAnsi="Times New Roman"/>
                <w:bCs/>
                <w:color w:val="auto"/>
                <w:lang w:val="ru-RU"/>
              </w:rPr>
            </w:pPr>
            <w:r>
              <w:rPr>
                <w:rFonts w:ascii="Times New Roman" w:hAnsi="Times New Roman"/>
                <w:bCs/>
                <w:color w:val="auto"/>
                <w:lang w:val="ru-RU"/>
              </w:rPr>
              <w:t>п</w:t>
            </w:r>
            <w:r w:rsidRPr="00314B67">
              <w:rPr>
                <w:rFonts w:ascii="Times New Roman" w:hAnsi="Times New Roman"/>
                <w:bCs/>
                <w:color w:val="auto"/>
                <w:lang w:val="ru-RU"/>
              </w:rPr>
              <w:t>рименя</w:t>
            </w:r>
            <w:r>
              <w:rPr>
                <w:rFonts w:ascii="Times New Roman" w:hAnsi="Times New Roman"/>
                <w:bCs/>
                <w:color w:val="auto"/>
                <w:lang w:val="ru-RU"/>
              </w:rPr>
              <w:t xml:space="preserve">ть </w:t>
            </w:r>
            <w:r w:rsidRPr="00314B67">
              <w:rPr>
                <w:rFonts w:ascii="Times New Roman" w:hAnsi="Times New Roman"/>
                <w:bCs/>
                <w:color w:val="auto"/>
                <w:lang w:val="ru-RU"/>
              </w:rPr>
              <w:t>на практике современные подходы при моделировании сценариев развития экономической ситуации.</w:t>
            </w:r>
          </w:p>
          <w:p w14:paraId="594E9A86" w14:textId="14DEB477" w:rsidR="00314B67" w:rsidRPr="00413843" w:rsidRDefault="00314B67" w:rsidP="0024681C">
            <w:pPr>
              <w:contextualSpacing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</w:p>
        </w:tc>
      </w:tr>
    </w:tbl>
    <w:p w14:paraId="231FFD57" w14:textId="5DBC046C" w:rsidR="007A787D" w:rsidRPr="00587CA5" w:rsidRDefault="007A787D" w:rsidP="00587CA5">
      <w:pPr>
        <w:rPr>
          <w:rFonts w:ascii="Times New Roman" w:hAnsi="Times New Roman" w:cs="Times New Roman"/>
        </w:rPr>
      </w:pPr>
      <w:bookmarkStart w:id="9" w:name="_Toc76076165"/>
      <w:bookmarkStart w:id="10" w:name="_Toc95882994"/>
      <w:bookmarkEnd w:id="8"/>
    </w:p>
    <w:p w14:paraId="11029D4C" w14:textId="77777777" w:rsidR="00587CA5" w:rsidRPr="00587CA5" w:rsidRDefault="00587CA5" w:rsidP="00587CA5">
      <w:pPr>
        <w:rPr>
          <w:rFonts w:ascii="Times New Roman" w:hAnsi="Times New Roman" w:cs="Times New Roman"/>
        </w:rPr>
      </w:pPr>
    </w:p>
    <w:p w14:paraId="226EDEE5" w14:textId="32BD4C2C" w:rsidR="00B248A0" w:rsidRDefault="006169F8" w:rsidP="0074245A">
      <w:pPr>
        <w:pStyle w:val="22"/>
        <w:numPr>
          <w:ilvl w:val="0"/>
          <w:numId w:val="24"/>
        </w:numPr>
        <w:shd w:val="clear" w:color="auto" w:fill="auto"/>
        <w:tabs>
          <w:tab w:val="left" w:pos="1088"/>
        </w:tabs>
        <w:spacing w:line="240" w:lineRule="auto"/>
        <w:jc w:val="both"/>
        <w:outlineLvl w:val="0"/>
      </w:pPr>
      <w:r>
        <w:t>Место дисциплины в структуре образовательной программы</w:t>
      </w:r>
      <w:bookmarkEnd w:id="9"/>
      <w:bookmarkEnd w:id="10"/>
    </w:p>
    <w:p w14:paraId="7FFF7607" w14:textId="77777777" w:rsidR="008910B5" w:rsidRDefault="008910B5" w:rsidP="00720BFE">
      <w:pPr>
        <w:pStyle w:val="50"/>
        <w:shd w:val="clear" w:color="auto" w:fill="auto"/>
        <w:spacing w:before="0" w:after="0" w:line="240" w:lineRule="auto"/>
        <w:ind w:firstLine="284"/>
        <w:rPr>
          <w:sz w:val="28"/>
        </w:rPr>
      </w:pPr>
    </w:p>
    <w:p w14:paraId="1F67738F" w14:textId="4645D4BF" w:rsidR="00B248A0" w:rsidRPr="00A20FA3" w:rsidRDefault="00A20FA3" w:rsidP="00720BFE">
      <w:pPr>
        <w:pStyle w:val="50"/>
        <w:shd w:val="clear" w:color="auto" w:fill="auto"/>
        <w:spacing w:before="0" w:after="0" w:line="240" w:lineRule="auto"/>
        <w:ind w:firstLine="284"/>
        <w:rPr>
          <w:sz w:val="28"/>
        </w:rPr>
      </w:pPr>
      <w:r w:rsidRPr="008910B5">
        <w:rPr>
          <w:sz w:val="28"/>
        </w:rPr>
        <w:t xml:space="preserve">Дисциплина </w:t>
      </w:r>
      <w:r w:rsidR="00D370AC" w:rsidRPr="008910B5">
        <w:rPr>
          <w:sz w:val="28"/>
        </w:rPr>
        <w:t>«</w:t>
      </w:r>
      <w:r w:rsidR="00B21BD0" w:rsidRPr="008910B5">
        <w:rPr>
          <w:bCs/>
          <w:sz w:val="28"/>
        </w:rPr>
        <w:t>BI-аналитика</w:t>
      </w:r>
      <w:r w:rsidR="00D370AC" w:rsidRPr="008910B5">
        <w:rPr>
          <w:sz w:val="28"/>
        </w:rPr>
        <w:t>»</w:t>
      </w:r>
      <w:r w:rsidRPr="008910B5">
        <w:rPr>
          <w:sz w:val="28"/>
        </w:rPr>
        <w:t xml:space="preserve"> является дисциплиной </w:t>
      </w:r>
      <w:r w:rsidR="007A787D" w:rsidRPr="008910B5">
        <w:rPr>
          <w:sz w:val="28"/>
        </w:rPr>
        <w:t>модуля</w:t>
      </w:r>
      <w:r w:rsidR="008910B5" w:rsidRPr="008910B5">
        <w:rPr>
          <w:sz w:val="28"/>
        </w:rPr>
        <w:t xml:space="preserve"> направленности программы магистратуры</w:t>
      </w:r>
      <w:r w:rsidR="006D0761" w:rsidRPr="008910B5">
        <w:rPr>
          <w:sz w:val="28"/>
        </w:rPr>
        <w:t>, входящей в часть, формируемой участниками образовательных отношений</w:t>
      </w:r>
      <w:r w:rsidR="007A787D" w:rsidRPr="008910B5">
        <w:rPr>
          <w:sz w:val="28"/>
        </w:rPr>
        <w:t>.</w:t>
      </w:r>
    </w:p>
    <w:p w14:paraId="5A1E8E22" w14:textId="0B3228A2" w:rsidR="00D86287" w:rsidRDefault="00D86287" w:rsidP="00720BFE">
      <w:pPr>
        <w:pStyle w:val="20"/>
        <w:shd w:val="clear" w:color="auto" w:fill="auto"/>
        <w:spacing w:line="240" w:lineRule="auto"/>
        <w:ind w:firstLine="284"/>
        <w:jc w:val="both"/>
      </w:pPr>
    </w:p>
    <w:p w14:paraId="7C5A818E" w14:textId="03E44285" w:rsidR="00B248A0" w:rsidRDefault="006169F8" w:rsidP="003871FC">
      <w:pPr>
        <w:pStyle w:val="30"/>
        <w:numPr>
          <w:ilvl w:val="0"/>
          <w:numId w:val="24"/>
        </w:numPr>
        <w:shd w:val="clear" w:color="auto" w:fill="auto"/>
        <w:tabs>
          <w:tab w:val="left" w:pos="1217"/>
        </w:tabs>
        <w:spacing w:line="240" w:lineRule="auto"/>
        <w:ind w:left="0" w:firstLine="360"/>
        <w:jc w:val="both"/>
        <w:outlineLvl w:val="0"/>
      </w:pPr>
      <w:bookmarkStart w:id="11" w:name="_Toc76076166"/>
      <w:bookmarkStart w:id="12" w:name="_Toc95882995"/>
      <w: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1"/>
      <w:bookmarkEnd w:id="12"/>
    </w:p>
    <w:p w14:paraId="57D5B08A" w14:textId="77777777" w:rsidR="00FC247A" w:rsidRDefault="00FC247A" w:rsidP="00720BFE">
      <w:pPr>
        <w:pStyle w:val="30"/>
        <w:shd w:val="clear" w:color="auto" w:fill="auto"/>
        <w:tabs>
          <w:tab w:val="left" w:pos="1217"/>
        </w:tabs>
        <w:spacing w:line="240" w:lineRule="auto"/>
        <w:ind w:firstLine="284"/>
        <w:jc w:val="both"/>
        <w:outlineLvl w:val="0"/>
      </w:pPr>
    </w:p>
    <w:p w14:paraId="3BE2848F" w14:textId="03C54584" w:rsidR="00FC247A" w:rsidRDefault="007A787D" w:rsidP="00720BFE">
      <w:pPr>
        <w:pStyle w:val="30"/>
        <w:shd w:val="clear" w:color="auto" w:fill="auto"/>
        <w:tabs>
          <w:tab w:val="left" w:pos="1217"/>
        </w:tabs>
        <w:spacing w:line="240" w:lineRule="auto"/>
        <w:ind w:firstLine="284"/>
        <w:jc w:val="both"/>
        <w:outlineLvl w:val="0"/>
        <w:rPr>
          <w:b w:val="0"/>
        </w:rPr>
      </w:pPr>
      <w:r w:rsidRPr="007A787D">
        <w:rPr>
          <w:b w:val="0"/>
        </w:rPr>
        <w:t>Направление</w:t>
      </w:r>
      <w:r>
        <w:rPr>
          <w:b w:val="0"/>
        </w:rPr>
        <w:t xml:space="preserve"> </w:t>
      </w:r>
      <w:r w:rsidRPr="007A787D">
        <w:rPr>
          <w:b w:val="0"/>
        </w:rPr>
        <w:t xml:space="preserve">подготовки: 38.04.01 - Экономика, </w:t>
      </w:r>
      <w:r w:rsidR="009858CC">
        <w:rPr>
          <w:b w:val="0"/>
        </w:rPr>
        <w:t>образовательная</w:t>
      </w:r>
      <w:r w:rsidRPr="007A787D">
        <w:rPr>
          <w:b w:val="0"/>
        </w:rPr>
        <w:t xml:space="preserve"> программ</w:t>
      </w:r>
      <w:r w:rsidR="009858CC">
        <w:rPr>
          <w:b w:val="0"/>
        </w:rPr>
        <w:t>а</w:t>
      </w:r>
      <w:r w:rsidRPr="007A787D">
        <w:rPr>
          <w:b w:val="0"/>
        </w:rPr>
        <w:t xml:space="preserve"> </w:t>
      </w:r>
      <w:r w:rsidR="006D0761">
        <w:rPr>
          <w:b w:val="0"/>
        </w:rPr>
        <w:t>«</w:t>
      </w:r>
      <w:r w:rsidRPr="007A787D">
        <w:rPr>
          <w:b w:val="0"/>
        </w:rPr>
        <w:t>Анализ и аудит в госкорпорациях и бизнесе</w:t>
      </w:r>
      <w:r w:rsidR="006D0761">
        <w:rPr>
          <w:b w:val="0"/>
        </w:rPr>
        <w:t>»</w:t>
      </w:r>
    </w:p>
    <w:p w14:paraId="1CC200B7" w14:textId="77777777" w:rsidR="007A787D" w:rsidRPr="008C47B4" w:rsidRDefault="007A787D" w:rsidP="00720BFE">
      <w:pPr>
        <w:pStyle w:val="30"/>
        <w:shd w:val="clear" w:color="auto" w:fill="auto"/>
        <w:tabs>
          <w:tab w:val="left" w:pos="1217"/>
        </w:tabs>
        <w:spacing w:line="240" w:lineRule="auto"/>
        <w:ind w:firstLine="284"/>
        <w:jc w:val="both"/>
        <w:outlineLvl w:val="0"/>
        <w:rPr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2409"/>
        <w:gridCol w:w="2409"/>
      </w:tblGrid>
      <w:tr w:rsidR="00FC247A" w:rsidRPr="008C47B4" w14:paraId="0FB279B8" w14:textId="77777777" w:rsidTr="00B90BB8">
        <w:tc>
          <w:tcPr>
            <w:tcW w:w="2498" w:type="pct"/>
            <w:shd w:val="clear" w:color="auto" w:fill="auto"/>
            <w:vAlign w:val="center"/>
          </w:tcPr>
          <w:p w14:paraId="7C044766" w14:textId="5D40F8B6" w:rsidR="00FC247A" w:rsidRPr="008C47B4" w:rsidRDefault="00FC247A" w:rsidP="00FC247A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lastRenderedPageBreak/>
              <w:t>Вид учебной работы по дисциплине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4B341202" w14:textId="77777777" w:rsidR="00FC247A" w:rsidRPr="00A228E2" w:rsidRDefault="00FC247A" w:rsidP="00B90BB8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Всего</w:t>
            </w:r>
          </w:p>
          <w:p w14:paraId="27A3BD9B" w14:textId="77777777" w:rsidR="00FC247A" w:rsidRPr="00A228E2" w:rsidRDefault="00FC247A" w:rsidP="00B90BB8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(в з/е и часах)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4FADA5D8" w14:textId="5D865650" w:rsidR="00FC247A" w:rsidRPr="00A228E2" w:rsidRDefault="007A787D" w:rsidP="00B90BB8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8 модуль</w:t>
            </w:r>
          </w:p>
          <w:p w14:paraId="53C034B2" w14:textId="77777777" w:rsidR="00FC247A" w:rsidRPr="00A228E2" w:rsidRDefault="00FC247A" w:rsidP="00B90BB8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(в часах)</w:t>
            </w:r>
          </w:p>
        </w:tc>
      </w:tr>
      <w:tr w:rsidR="00FC247A" w:rsidRPr="008C47B4" w14:paraId="2401F0EC" w14:textId="77777777" w:rsidTr="00B90BB8">
        <w:tc>
          <w:tcPr>
            <w:tcW w:w="2498" w:type="pct"/>
            <w:shd w:val="clear" w:color="auto" w:fill="auto"/>
            <w:vAlign w:val="center"/>
          </w:tcPr>
          <w:p w14:paraId="4CF42E48" w14:textId="77777777" w:rsidR="00FC247A" w:rsidRPr="008C47B4" w:rsidRDefault="00FC247A" w:rsidP="00B90BB8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 xml:space="preserve">Общая трудоемкость дисциплины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4EA060F7" w14:textId="57063BD1" w:rsidR="00FC247A" w:rsidRPr="00A228E2" w:rsidRDefault="00B21BD0" w:rsidP="00B21BD0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4</w:t>
            </w:r>
            <w:r w:rsidR="00FC247A"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/1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44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9B4B147" w14:textId="701326A0" w:rsidR="00FC247A" w:rsidRPr="00A228E2" w:rsidRDefault="00FC247A" w:rsidP="00B21BD0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1</w:t>
            </w:r>
            <w:r w:rsidR="00B21BD0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44</w:t>
            </w:r>
          </w:p>
        </w:tc>
      </w:tr>
      <w:tr w:rsidR="00BB1B40" w:rsidRPr="008C47B4" w14:paraId="553E30A9" w14:textId="77777777" w:rsidTr="00B90BB8">
        <w:tc>
          <w:tcPr>
            <w:tcW w:w="2498" w:type="pct"/>
            <w:shd w:val="clear" w:color="auto" w:fill="auto"/>
            <w:vAlign w:val="center"/>
          </w:tcPr>
          <w:p w14:paraId="79845896" w14:textId="77777777" w:rsidR="00BB1B40" w:rsidRPr="008C47B4" w:rsidRDefault="00BB1B40" w:rsidP="00BB1B40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 xml:space="preserve">Контактная работа - Аудиторные занятия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65475DF0" w14:textId="7D443AE7" w:rsidR="00BB1B40" w:rsidRPr="00A228E2" w:rsidRDefault="00B7474F" w:rsidP="00BB1B40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>24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DEBAC4E" w14:textId="5EE7E384" w:rsidR="00BB1B40" w:rsidRPr="00A228E2" w:rsidRDefault="00B7474F" w:rsidP="00BB1B40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>24</w:t>
            </w:r>
          </w:p>
        </w:tc>
      </w:tr>
      <w:tr w:rsidR="00BB1B40" w:rsidRPr="008C47B4" w14:paraId="7569170F" w14:textId="77777777" w:rsidTr="00B90BB8">
        <w:tc>
          <w:tcPr>
            <w:tcW w:w="2498" w:type="pct"/>
            <w:shd w:val="clear" w:color="auto" w:fill="auto"/>
            <w:vAlign w:val="center"/>
          </w:tcPr>
          <w:p w14:paraId="4DDD94D7" w14:textId="77777777" w:rsidR="00BB1B40" w:rsidRPr="008C47B4" w:rsidRDefault="00BB1B40" w:rsidP="00BB1B40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i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i/>
                <w:color w:val="000000" w:themeColor="text1"/>
                <w:lang w:bidi="ar-SA"/>
              </w:rPr>
              <w:t xml:space="preserve">Лекции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48A3E6F4" w14:textId="70991CCD" w:rsidR="00BB1B40" w:rsidRPr="00A228E2" w:rsidRDefault="00BB1B40" w:rsidP="00BB1B40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4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2DFF93A" w14:textId="75933375" w:rsidR="00BB1B40" w:rsidRPr="00A228E2" w:rsidRDefault="00BB1B40" w:rsidP="00BB1B40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4</w:t>
            </w:r>
          </w:p>
        </w:tc>
      </w:tr>
      <w:tr w:rsidR="00BB1B40" w:rsidRPr="008C47B4" w14:paraId="720E59D4" w14:textId="77777777" w:rsidTr="00B90BB8">
        <w:tc>
          <w:tcPr>
            <w:tcW w:w="2498" w:type="pct"/>
            <w:shd w:val="clear" w:color="auto" w:fill="auto"/>
            <w:vAlign w:val="center"/>
          </w:tcPr>
          <w:p w14:paraId="5BA6975A" w14:textId="77777777" w:rsidR="00BB1B40" w:rsidRPr="008C47B4" w:rsidRDefault="00BB1B40" w:rsidP="00BB1B40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i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i/>
                <w:color w:val="000000" w:themeColor="text1"/>
                <w:lang w:bidi="ar-SA"/>
              </w:rPr>
              <w:t xml:space="preserve">Семинары, практические занятия 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109501B" w14:textId="1AD2B705" w:rsidR="00BB1B40" w:rsidRPr="00A228E2" w:rsidRDefault="005B4561" w:rsidP="00BB1B40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20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D52F1AC" w14:textId="11F2541D" w:rsidR="00BB1B40" w:rsidRPr="00A228E2" w:rsidRDefault="005B4561" w:rsidP="00BB1B40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20</w:t>
            </w:r>
          </w:p>
        </w:tc>
      </w:tr>
      <w:tr w:rsidR="00BB1B40" w:rsidRPr="008C47B4" w14:paraId="60CA27BC" w14:textId="77777777" w:rsidTr="00B90BB8">
        <w:tc>
          <w:tcPr>
            <w:tcW w:w="2498" w:type="pct"/>
            <w:shd w:val="clear" w:color="auto" w:fill="auto"/>
            <w:vAlign w:val="center"/>
          </w:tcPr>
          <w:p w14:paraId="2B990E15" w14:textId="77777777" w:rsidR="00BB1B40" w:rsidRPr="008C47B4" w:rsidRDefault="00BB1B40" w:rsidP="00BB1B40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>Самостоятельная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9BDFD0B" w14:textId="5891392D" w:rsidR="00BB1B40" w:rsidRPr="00A228E2" w:rsidRDefault="005B4561" w:rsidP="00BB1B40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>120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8A1586C" w14:textId="265E6B13" w:rsidR="00BB1B40" w:rsidRPr="00A228E2" w:rsidRDefault="005B4561" w:rsidP="00BB1B40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>120</w:t>
            </w:r>
          </w:p>
        </w:tc>
      </w:tr>
      <w:tr w:rsidR="00FC247A" w:rsidRPr="008C47B4" w14:paraId="3F0C3ED0" w14:textId="77777777" w:rsidTr="00B90BB8">
        <w:tc>
          <w:tcPr>
            <w:tcW w:w="2498" w:type="pct"/>
            <w:shd w:val="clear" w:color="auto" w:fill="auto"/>
            <w:vAlign w:val="center"/>
          </w:tcPr>
          <w:p w14:paraId="466344EB" w14:textId="77777777" w:rsidR="00FC247A" w:rsidRPr="008C47B4" w:rsidRDefault="00FC247A" w:rsidP="00B90BB8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 xml:space="preserve">Вид текущего контроля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6957BB3E" w14:textId="77777777" w:rsidR="00FC247A" w:rsidRPr="00A228E2" w:rsidRDefault="00FC247A" w:rsidP="00B90BB8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контрольная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65B72B7D" w14:textId="77777777" w:rsidR="00FC247A" w:rsidRPr="00A228E2" w:rsidRDefault="00FC247A" w:rsidP="00B90BB8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контрольная работа</w:t>
            </w:r>
          </w:p>
        </w:tc>
      </w:tr>
      <w:tr w:rsidR="00FC247A" w:rsidRPr="008C47B4" w14:paraId="50E755FA" w14:textId="77777777" w:rsidTr="00B90BB8">
        <w:tc>
          <w:tcPr>
            <w:tcW w:w="2498" w:type="pct"/>
            <w:shd w:val="clear" w:color="auto" w:fill="auto"/>
            <w:vAlign w:val="center"/>
          </w:tcPr>
          <w:p w14:paraId="53D29AB0" w14:textId="77777777" w:rsidR="00FC247A" w:rsidRPr="008C47B4" w:rsidRDefault="00FC247A" w:rsidP="00B90BB8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Вид промежуточной аттестации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18525B5" w14:textId="7FFB8CB5" w:rsidR="00FC247A" w:rsidRPr="00A228E2" w:rsidRDefault="005B4561" w:rsidP="00B90BB8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экзамен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C046D70" w14:textId="17BB30F2" w:rsidR="00FC247A" w:rsidRPr="00A228E2" w:rsidRDefault="005B4561" w:rsidP="00B90BB8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экзамен</w:t>
            </w:r>
          </w:p>
        </w:tc>
      </w:tr>
    </w:tbl>
    <w:p w14:paraId="0D4095E4" w14:textId="436D99C2" w:rsidR="008C47B4" w:rsidRDefault="008C47B4" w:rsidP="001D31D1">
      <w:pPr>
        <w:pStyle w:val="30"/>
        <w:shd w:val="clear" w:color="auto" w:fill="auto"/>
        <w:tabs>
          <w:tab w:val="left" w:pos="1217"/>
        </w:tabs>
        <w:spacing w:line="240" w:lineRule="auto"/>
        <w:ind w:firstLine="425"/>
        <w:jc w:val="both"/>
        <w:outlineLvl w:val="0"/>
      </w:pPr>
    </w:p>
    <w:p w14:paraId="6491CAD0" w14:textId="0ED9E7FD" w:rsidR="00B248A0" w:rsidRDefault="006169F8" w:rsidP="003871FC">
      <w:pPr>
        <w:pStyle w:val="30"/>
        <w:numPr>
          <w:ilvl w:val="0"/>
          <w:numId w:val="24"/>
        </w:numPr>
        <w:shd w:val="clear" w:color="auto" w:fill="auto"/>
        <w:tabs>
          <w:tab w:val="left" w:pos="0"/>
        </w:tabs>
        <w:spacing w:line="240" w:lineRule="auto"/>
        <w:ind w:left="0" w:firstLine="360"/>
        <w:jc w:val="both"/>
        <w:outlineLvl w:val="0"/>
      </w:pPr>
      <w:bookmarkStart w:id="13" w:name="_Toc76076167"/>
      <w:bookmarkStart w:id="14" w:name="_Toc95882996"/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3"/>
      <w:bookmarkEnd w:id="14"/>
    </w:p>
    <w:p w14:paraId="365A7318" w14:textId="632CF9DE" w:rsidR="003871FC" w:rsidRDefault="003871FC" w:rsidP="003871FC">
      <w:pPr>
        <w:pStyle w:val="22"/>
        <w:numPr>
          <w:ilvl w:val="1"/>
          <w:numId w:val="29"/>
        </w:numPr>
        <w:shd w:val="clear" w:color="auto" w:fill="auto"/>
        <w:tabs>
          <w:tab w:val="left" w:pos="1274"/>
        </w:tabs>
        <w:spacing w:line="240" w:lineRule="auto"/>
        <w:jc w:val="both"/>
      </w:pPr>
      <w:bookmarkStart w:id="15" w:name="_Toc76076168"/>
      <w:bookmarkStart w:id="16" w:name="_Toc95882997"/>
      <w:r w:rsidRPr="00B75116">
        <w:t>Содержание дисциплины</w:t>
      </w:r>
      <w:bookmarkEnd w:id="15"/>
      <w:bookmarkEnd w:id="16"/>
    </w:p>
    <w:p w14:paraId="1184CFB6" w14:textId="77777777" w:rsidR="005E0976" w:rsidRPr="003871FC" w:rsidRDefault="005E0976" w:rsidP="003871FC">
      <w:pPr>
        <w:pStyle w:val="22"/>
        <w:shd w:val="clear" w:color="auto" w:fill="auto"/>
        <w:tabs>
          <w:tab w:val="left" w:pos="1274"/>
        </w:tabs>
        <w:spacing w:line="240" w:lineRule="auto"/>
        <w:ind w:firstLine="425"/>
        <w:jc w:val="both"/>
        <w:outlineLvl w:val="9"/>
      </w:pPr>
    </w:p>
    <w:p w14:paraId="2D03A1D6" w14:textId="36854CC0" w:rsidR="00556ACB" w:rsidRPr="003871FC" w:rsidRDefault="00556ACB" w:rsidP="003871FC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71FC">
        <w:rPr>
          <w:rFonts w:ascii="Times New Roman" w:hAnsi="Times New Roman" w:cs="Times New Roman"/>
          <w:b/>
          <w:sz w:val="28"/>
          <w:szCs w:val="28"/>
        </w:rPr>
        <w:t xml:space="preserve">Тема 1. </w:t>
      </w:r>
      <w:r w:rsidR="006D0761" w:rsidRPr="006D0761">
        <w:rPr>
          <w:rFonts w:ascii="Times New Roman" w:hAnsi="Times New Roman" w:cs="Times New Roman"/>
          <w:b/>
          <w:sz w:val="28"/>
          <w:szCs w:val="28"/>
        </w:rPr>
        <w:t>Теоретические основы бизнес-анализа</w:t>
      </w:r>
    </w:p>
    <w:p w14:paraId="7E6B365B" w14:textId="7865EE10" w:rsidR="0077792A" w:rsidRPr="003871FC" w:rsidRDefault="006D0761" w:rsidP="006D0761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0761">
        <w:rPr>
          <w:rFonts w:ascii="Times New Roman" w:hAnsi="Times New Roman" w:cs="Times New Roman"/>
          <w:sz w:val="28"/>
          <w:szCs w:val="28"/>
        </w:rPr>
        <w:t>Возникновение и развитие бизнес-анализа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D0761">
        <w:rPr>
          <w:rFonts w:ascii="Times New Roman" w:hAnsi="Times New Roman" w:cs="Times New Roman"/>
          <w:sz w:val="28"/>
          <w:szCs w:val="28"/>
        </w:rPr>
        <w:t xml:space="preserve"> Сущность, задачи и методология бизнес-анализа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D0761">
        <w:rPr>
          <w:rFonts w:ascii="Times New Roman" w:hAnsi="Times New Roman" w:cs="Times New Roman"/>
          <w:sz w:val="28"/>
          <w:szCs w:val="28"/>
        </w:rPr>
        <w:t xml:space="preserve"> Области знаний бизнес-анализа и компетенции бизнес-аналитика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D0761">
        <w:rPr>
          <w:rFonts w:ascii="Times New Roman" w:hAnsi="Times New Roman" w:cs="Times New Roman"/>
          <w:sz w:val="28"/>
          <w:szCs w:val="28"/>
        </w:rPr>
        <w:t xml:space="preserve"> Организация и информационное </w:t>
      </w:r>
      <w:r>
        <w:rPr>
          <w:rFonts w:ascii="Times New Roman" w:hAnsi="Times New Roman" w:cs="Times New Roman"/>
          <w:sz w:val="28"/>
          <w:szCs w:val="28"/>
        </w:rPr>
        <w:t>обеспечение бизнес-анализа.</w:t>
      </w:r>
    </w:p>
    <w:p w14:paraId="30269889" w14:textId="77777777" w:rsidR="005E0976" w:rsidRPr="003871FC" w:rsidRDefault="005E0976" w:rsidP="003871F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7" w:name="bookmark10"/>
      <w:bookmarkStart w:id="18" w:name="_Hlk75813142"/>
    </w:p>
    <w:p w14:paraId="569350FD" w14:textId="523E8FE6" w:rsidR="00B248A0" w:rsidRPr="003871FC" w:rsidRDefault="006169F8" w:rsidP="003871FC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71FC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C846C2" w:rsidRPr="003871FC">
        <w:rPr>
          <w:rFonts w:ascii="Times New Roman" w:hAnsi="Times New Roman" w:cs="Times New Roman"/>
          <w:b/>
          <w:sz w:val="28"/>
          <w:szCs w:val="28"/>
        </w:rPr>
        <w:t>2</w:t>
      </w:r>
      <w:r w:rsidRPr="003871FC">
        <w:rPr>
          <w:rFonts w:ascii="Times New Roman" w:hAnsi="Times New Roman" w:cs="Times New Roman"/>
          <w:b/>
          <w:sz w:val="28"/>
          <w:szCs w:val="28"/>
        </w:rPr>
        <w:t xml:space="preserve">. </w:t>
      </w:r>
      <w:bookmarkEnd w:id="17"/>
      <w:r w:rsidR="006D0761" w:rsidRPr="006D0761">
        <w:rPr>
          <w:rFonts w:ascii="Times New Roman" w:hAnsi="Times New Roman" w:cs="Times New Roman"/>
          <w:b/>
          <w:sz w:val="28"/>
          <w:szCs w:val="28"/>
        </w:rPr>
        <w:t>Методы и инструменты стратегического бизнес-анализа</w:t>
      </w:r>
    </w:p>
    <w:p w14:paraId="13DAC049" w14:textId="5801C774" w:rsidR="00AF69C2" w:rsidRPr="00C846C2" w:rsidRDefault="006D0761" w:rsidP="006D076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9" w:name="_Hlk75813809"/>
      <w:bookmarkEnd w:id="18"/>
      <w:r w:rsidRPr="006D0761">
        <w:rPr>
          <w:rFonts w:ascii="Times New Roman" w:hAnsi="Times New Roman" w:cs="Times New Roman"/>
          <w:sz w:val="28"/>
          <w:szCs w:val="28"/>
        </w:rPr>
        <w:t>Анализ внешней и внутренней среды бизнеса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D0761">
        <w:rPr>
          <w:rFonts w:ascii="Times New Roman" w:hAnsi="Times New Roman" w:cs="Times New Roman"/>
          <w:sz w:val="28"/>
          <w:szCs w:val="28"/>
        </w:rPr>
        <w:t xml:space="preserve"> Бизнес-моделирование и оценка эффективности бизнес-процессов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D0761">
        <w:rPr>
          <w:rFonts w:ascii="Times New Roman" w:hAnsi="Times New Roman" w:cs="Times New Roman"/>
          <w:sz w:val="28"/>
          <w:szCs w:val="28"/>
        </w:rPr>
        <w:t xml:space="preserve"> Анализ заинтересованных сторон и их влияния на бизнес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D0761">
        <w:rPr>
          <w:rFonts w:ascii="Times New Roman" w:hAnsi="Times New Roman" w:cs="Times New Roman"/>
          <w:sz w:val="28"/>
          <w:szCs w:val="28"/>
        </w:rPr>
        <w:t xml:space="preserve"> Финансовый и операционный анализ в бизнес-аналитике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0B9D332" w14:textId="77777777" w:rsidR="005E0976" w:rsidRDefault="005E0976" w:rsidP="003871FC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481BE8E" w14:textId="2308827A" w:rsidR="00B75116" w:rsidRPr="001D31D1" w:rsidRDefault="001D31D1" w:rsidP="003871FC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0" w:name="_Hlk75815183"/>
      <w:bookmarkEnd w:id="19"/>
      <w:r w:rsidRPr="001D31D1">
        <w:rPr>
          <w:rFonts w:ascii="Times New Roman" w:hAnsi="Times New Roman" w:cs="Times New Roman"/>
          <w:b/>
          <w:sz w:val="28"/>
          <w:szCs w:val="28"/>
        </w:rPr>
        <w:t xml:space="preserve">Тема 3. </w:t>
      </w:r>
      <w:r w:rsidR="006D0761" w:rsidRPr="006D0761">
        <w:rPr>
          <w:rFonts w:ascii="Times New Roman" w:hAnsi="Times New Roman" w:cs="Times New Roman"/>
          <w:b/>
          <w:sz w:val="28"/>
          <w:szCs w:val="28"/>
        </w:rPr>
        <w:t>Business Intelligence: концепции и технологии</w:t>
      </w:r>
    </w:p>
    <w:p w14:paraId="46CFCC05" w14:textId="0C3688AE" w:rsidR="00387132" w:rsidRPr="00C846C2" w:rsidRDefault="006D0761" w:rsidP="006D076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0761">
        <w:rPr>
          <w:rFonts w:ascii="Times New Roman" w:hAnsi="Times New Roman" w:cs="Times New Roman"/>
          <w:sz w:val="28"/>
          <w:szCs w:val="28"/>
        </w:rPr>
        <w:t>Основы Business Intelligence: определение, задачи и структура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D0761">
        <w:rPr>
          <w:rFonts w:ascii="Times New Roman" w:hAnsi="Times New Roman" w:cs="Times New Roman"/>
          <w:sz w:val="28"/>
          <w:szCs w:val="28"/>
        </w:rPr>
        <w:t xml:space="preserve"> Хранилища данных и ETL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D0761">
        <w:rPr>
          <w:rFonts w:ascii="Times New Roman" w:hAnsi="Times New Roman" w:cs="Times New Roman"/>
          <w:sz w:val="28"/>
          <w:szCs w:val="28"/>
        </w:rPr>
        <w:t xml:space="preserve"> OLAP-системы и многомерный анализ данных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D0761">
        <w:rPr>
          <w:rFonts w:ascii="Times New Roman" w:hAnsi="Times New Roman" w:cs="Times New Roman"/>
          <w:sz w:val="28"/>
          <w:szCs w:val="28"/>
        </w:rPr>
        <w:t xml:space="preserve"> Инструм</w:t>
      </w:r>
      <w:r>
        <w:rPr>
          <w:rFonts w:ascii="Times New Roman" w:hAnsi="Times New Roman" w:cs="Times New Roman"/>
          <w:sz w:val="28"/>
          <w:szCs w:val="28"/>
        </w:rPr>
        <w:t>енты визуализации данных в BI.</w:t>
      </w:r>
    </w:p>
    <w:p w14:paraId="592578F2" w14:textId="77777777" w:rsidR="005E0976" w:rsidRDefault="005E0976" w:rsidP="003871FC">
      <w:pPr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14:paraId="6573BBA6" w14:textId="0C08CABA" w:rsidR="00C05B63" w:rsidRPr="00C846C2" w:rsidRDefault="001D31D1" w:rsidP="003871FC">
      <w:pPr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D31D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Тема 4. </w:t>
      </w:r>
      <w:r w:rsidR="006D0761" w:rsidRPr="006D076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Методы интеллектуального анализа данных (Data Mining) в BI</w:t>
      </w:r>
    </w:p>
    <w:bookmarkEnd w:id="20"/>
    <w:p w14:paraId="5727412B" w14:textId="126EA2D5" w:rsidR="00D4246C" w:rsidRPr="001D31D1" w:rsidRDefault="006D0761" w:rsidP="006D076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0761">
        <w:rPr>
          <w:rFonts w:ascii="Times New Roman" w:hAnsi="Times New Roman" w:cs="Times New Roman"/>
          <w:sz w:val="28"/>
          <w:szCs w:val="28"/>
        </w:rPr>
        <w:t>Трансформация, очистка и предобработка данных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D0761">
        <w:rPr>
          <w:rFonts w:ascii="Times New Roman" w:hAnsi="Times New Roman" w:cs="Times New Roman"/>
          <w:sz w:val="28"/>
          <w:szCs w:val="28"/>
        </w:rPr>
        <w:t xml:space="preserve"> Методы Data Mining: классификация, кластеризация и прогнозирование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D0761">
        <w:rPr>
          <w:rFonts w:ascii="Times New Roman" w:hAnsi="Times New Roman" w:cs="Times New Roman"/>
          <w:sz w:val="28"/>
          <w:szCs w:val="28"/>
        </w:rPr>
        <w:t xml:space="preserve"> Поиск ассоциативных правил и анализ временных рядов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D0761">
        <w:rPr>
          <w:rFonts w:ascii="Times New Roman" w:hAnsi="Times New Roman" w:cs="Times New Roman"/>
          <w:sz w:val="28"/>
          <w:szCs w:val="28"/>
        </w:rPr>
        <w:t xml:space="preserve"> Применение BI-</w:t>
      </w:r>
      <w:r>
        <w:rPr>
          <w:rFonts w:ascii="Times New Roman" w:hAnsi="Times New Roman" w:cs="Times New Roman"/>
          <w:sz w:val="28"/>
          <w:szCs w:val="28"/>
        </w:rPr>
        <w:t>аналитики в различных отраслях.</w:t>
      </w:r>
    </w:p>
    <w:p w14:paraId="72623136" w14:textId="60177480" w:rsidR="00D4246C" w:rsidRPr="00EB42B2" w:rsidRDefault="00D4246C" w:rsidP="003871FC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31FB8EB4" w14:textId="04964F7C" w:rsidR="00D4246C" w:rsidRPr="007F4262" w:rsidRDefault="001D31D1" w:rsidP="003871FC">
      <w:pPr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1D31D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Тема 5. </w:t>
      </w:r>
      <w:r w:rsidR="006D0761" w:rsidRPr="006D076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Business Intelligence в процессе принятия управленческих решений</w:t>
      </w:r>
    </w:p>
    <w:p w14:paraId="5936383F" w14:textId="7E96349A" w:rsidR="00D4246C" w:rsidRPr="007F4262" w:rsidRDefault="006D0761" w:rsidP="006D0761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D0761">
        <w:rPr>
          <w:rFonts w:ascii="Times New Roman" w:hAnsi="Times New Roman" w:cs="Times New Roman"/>
          <w:color w:val="auto"/>
          <w:sz w:val="28"/>
          <w:szCs w:val="28"/>
        </w:rPr>
        <w:t>Управленческие решения и аналитическая поддержка бизнеса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6D0761">
        <w:rPr>
          <w:rFonts w:ascii="Times New Roman" w:hAnsi="Times New Roman" w:cs="Times New Roman"/>
          <w:color w:val="auto"/>
          <w:sz w:val="28"/>
          <w:szCs w:val="28"/>
        </w:rPr>
        <w:t xml:space="preserve"> Контроллинг и оценка эффективности управленческих решений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6D0761">
        <w:rPr>
          <w:rFonts w:ascii="Times New Roman" w:hAnsi="Times New Roman" w:cs="Times New Roman"/>
          <w:color w:val="auto"/>
          <w:sz w:val="28"/>
          <w:szCs w:val="28"/>
        </w:rPr>
        <w:t xml:space="preserve"> BI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и устойчивое развитие бизнеса.</w:t>
      </w:r>
    </w:p>
    <w:p w14:paraId="209955C2" w14:textId="73832282" w:rsidR="00D4246C" w:rsidRDefault="00D4246C" w:rsidP="003871FC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08CFC699" w14:textId="430AE97F" w:rsidR="00C22392" w:rsidRDefault="00C22392" w:rsidP="003871FC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14AC85DB" w14:textId="423F3BE7" w:rsidR="00C22392" w:rsidRDefault="00C22392" w:rsidP="003871FC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0EE9EAA8" w14:textId="77777777" w:rsidR="00C22392" w:rsidRPr="007F4262" w:rsidRDefault="00C22392" w:rsidP="003871FC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75BC9C5C" w14:textId="70736784" w:rsidR="004741C5" w:rsidRDefault="006169F8" w:rsidP="00F37806">
      <w:pPr>
        <w:pStyle w:val="22"/>
        <w:numPr>
          <w:ilvl w:val="1"/>
          <w:numId w:val="29"/>
        </w:numPr>
        <w:shd w:val="clear" w:color="auto" w:fill="auto"/>
        <w:tabs>
          <w:tab w:val="left" w:pos="567"/>
        </w:tabs>
        <w:spacing w:line="240" w:lineRule="auto"/>
        <w:jc w:val="both"/>
      </w:pPr>
      <w:bookmarkStart w:id="21" w:name="_Toc76076169"/>
      <w:bookmarkStart w:id="22" w:name="_Toc95882998"/>
      <w:r>
        <w:lastRenderedPageBreak/>
        <w:t>Учебно-тематический план</w:t>
      </w:r>
      <w:bookmarkEnd w:id="21"/>
      <w:bookmarkEnd w:id="22"/>
    </w:p>
    <w:p w14:paraId="0E8718B5" w14:textId="0FFBC76C" w:rsidR="008C47B4" w:rsidRDefault="008C47B4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tbl>
      <w:tblPr>
        <w:tblStyle w:val="af0"/>
        <w:tblW w:w="10060" w:type="dxa"/>
        <w:tblLook w:val="04A0" w:firstRow="1" w:lastRow="0" w:firstColumn="1" w:lastColumn="0" w:noHBand="0" w:noVBand="1"/>
      </w:tblPr>
      <w:tblGrid>
        <w:gridCol w:w="531"/>
        <w:gridCol w:w="2012"/>
        <w:gridCol w:w="768"/>
        <w:gridCol w:w="967"/>
        <w:gridCol w:w="985"/>
        <w:gridCol w:w="1677"/>
        <w:gridCol w:w="1137"/>
        <w:gridCol w:w="1983"/>
      </w:tblGrid>
      <w:tr w:rsidR="008C47B4" w:rsidRPr="0033568A" w14:paraId="31C6265C" w14:textId="77777777" w:rsidTr="009858CC">
        <w:tc>
          <w:tcPr>
            <w:tcW w:w="531" w:type="dxa"/>
            <w:vMerge w:val="restart"/>
            <w:shd w:val="clear" w:color="auto" w:fill="auto"/>
            <w:vAlign w:val="center"/>
          </w:tcPr>
          <w:p w14:paraId="47FF3777" w14:textId="0976C050" w:rsidR="008C47B4" w:rsidRPr="0033568A" w:rsidRDefault="008C47B4" w:rsidP="00B436F5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76" w:lineRule="auto"/>
              <w:outlineLvl w:val="9"/>
              <w:rPr>
                <w:bCs w:val="0"/>
                <w:sz w:val="22"/>
                <w:szCs w:val="22"/>
                <w:lang w:val="ru-RU"/>
              </w:rPr>
            </w:pPr>
            <w:r w:rsidRPr="0033568A">
              <w:rPr>
                <w:bCs w:val="0"/>
                <w:sz w:val="22"/>
                <w:szCs w:val="22"/>
                <w:lang w:val="ru-RU"/>
              </w:rPr>
              <w:t>№ п/п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14:paraId="24FFAC2B" w14:textId="2FC09844" w:rsidR="008C47B4" w:rsidRPr="0033568A" w:rsidRDefault="008C47B4" w:rsidP="00B436F5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76" w:lineRule="auto"/>
              <w:outlineLvl w:val="9"/>
              <w:rPr>
                <w:bCs w:val="0"/>
                <w:sz w:val="22"/>
                <w:szCs w:val="22"/>
                <w:lang w:val="ru-RU"/>
              </w:rPr>
            </w:pPr>
            <w:r w:rsidRPr="0033568A">
              <w:rPr>
                <w:bCs w:val="0"/>
                <w:sz w:val="22"/>
                <w:szCs w:val="22"/>
                <w:lang w:val="ru-RU"/>
              </w:rPr>
              <w:t>Наименование тем (разделов) дисциплины</w:t>
            </w:r>
          </w:p>
        </w:tc>
        <w:tc>
          <w:tcPr>
            <w:tcW w:w="5528" w:type="dxa"/>
            <w:gridSpan w:val="5"/>
            <w:shd w:val="clear" w:color="auto" w:fill="auto"/>
            <w:vAlign w:val="center"/>
          </w:tcPr>
          <w:p w14:paraId="1E2B026D" w14:textId="53415B5F" w:rsidR="008C47B4" w:rsidRPr="0033568A" w:rsidRDefault="008C47B4" w:rsidP="00B436F5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76" w:lineRule="auto"/>
              <w:outlineLvl w:val="9"/>
              <w:rPr>
                <w:bCs w:val="0"/>
                <w:sz w:val="22"/>
                <w:szCs w:val="22"/>
                <w:lang w:val="ru-RU"/>
              </w:rPr>
            </w:pPr>
            <w:r w:rsidRPr="0033568A">
              <w:rPr>
                <w:bCs w:val="0"/>
                <w:sz w:val="22"/>
                <w:szCs w:val="22"/>
                <w:lang w:val="ru-RU"/>
              </w:rPr>
              <w:t>Трудоемкость в часах</w:t>
            </w:r>
          </w:p>
        </w:tc>
        <w:tc>
          <w:tcPr>
            <w:tcW w:w="1989" w:type="dxa"/>
            <w:vMerge w:val="restart"/>
            <w:shd w:val="clear" w:color="auto" w:fill="auto"/>
            <w:vAlign w:val="center"/>
          </w:tcPr>
          <w:p w14:paraId="7308C04C" w14:textId="77E4A0DE" w:rsidR="008C47B4" w:rsidRPr="0033568A" w:rsidRDefault="008C47B4" w:rsidP="00B436F5">
            <w:pPr>
              <w:pStyle w:val="22"/>
              <w:widowControl w:val="0"/>
              <w:tabs>
                <w:tab w:val="left" w:pos="1318"/>
              </w:tabs>
              <w:spacing w:line="276" w:lineRule="auto"/>
              <w:outlineLvl w:val="9"/>
              <w:rPr>
                <w:bCs w:val="0"/>
                <w:sz w:val="22"/>
                <w:szCs w:val="22"/>
                <w:lang w:val="ru-RU"/>
              </w:rPr>
            </w:pPr>
            <w:r w:rsidRPr="0033568A">
              <w:rPr>
                <w:bCs w:val="0"/>
                <w:sz w:val="22"/>
                <w:szCs w:val="22"/>
                <w:lang w:val="ru-RU"/>
              </w:rPr>
              <w:t>Формы текущего контроля успеваемости</w:t>
            </w:r>
          </w:p>
        </w:tc>
      </w:tr>
      <w:tr w:rsidR="0033568A" w:rsidRPr="0033568A" w14:paraId="28CBD60C" w14:textId="77777777" w:rsidTr="009858CC">
        <w:tc>
          <w:tcPr>
            <w:tcW w:w="531" w:type="dxa"/>
            <w:vMerge/>
            <w:shd w:val="clear" w:color="auto" w:fill="auto"/>
            <w:vAlign w:val="center"/>
          </w:tcPr>
          <w:p w14:paraId="19BA6FEA" w14:textId="77777777" w:rsidR="008C47B4" w:rsidRPr="0033568A" w:rsidRDefault="008C47B4" w:rsidP="00B436F5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76" w:lineRule="auto"/>
              <w:outlineLvl w:val="9"/>
              <w:rPr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14:paraId="20642B58" w14:textId="77777777" w:rsidR="008C47B4" w:rsidRPr="0033568A" w:rsidRDefault="008C47B4" w:rsidP="00B436F5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76" w:lineRule="auto"/>
              <w:outlineLvl w:val="9"/>
              <w:rPr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768" w:type="dxa"/>
            <w:vMerge w:val="restart"/>
            <w:shd w:val="clear" w:color="auto" w:fill="auto"/>
            <w:vAlign w:val="center"/>
          </w:tcPr>
          <w:p w14:paraId="3DDF7F73" w14:textId="52286E2D" w:rsidR="008C47B4" w:rsidRPr="0033568A" w:rsidRDefault="008C47B4" w:rsidP="00B436F5">
            <w:pPr>
              <w:pStyle w:val="22"/>
              <w:widowControl w:val="0"/>
              <w:tabs>
                <w:tab w:val="left" w:pos="1318"/>
              </w:tabs>
              <w:spacing w:line="276" w:lineRule="auto"/>
              <w:outlineLvl w:val="9"/>
              <w:rPr>
                <w:bCs w:val="0"/>
                <w:sz w:val="22"/>
                <w:szCs w:val="22"/>
                <w:lang w:val="ru-RU"/>
              </w:rPr>
            </w:pPr>
            <w:r w:rsidRPr="0033568A">
              <w:rPr>
                <w:bCs w:val="0"/>
                <w:sz w:val="22"/>
                <w:szCs w:val="22"/>
                <w:lang w:val="ru-RU"/>
              </w:rPr>
              <w:t>Всего</w:t>
            </w:r>
          </w:p>
        </w:tc>
        <w:tc>
          <w:tcPr>
            <w:tcW w:w="3630" w:type="dxa"/>
            <w:gridSpan w:val="3"/>
            <w:shd w:val="clear" w:color="auto" w:fill="auto"/>
            <w:vAlign w:val="center"/>
          </w:tcPr>
          <w:p w14:paraId="38F772D0" w14:textId="60EF88F9" w:rsidR="008C47B4" w:rsidRPr="0033568A" w:rsidRDefault="008C47B4" w:rsidP="00B436F5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76" w:lineRule="auto"/>
              <w:outlineLvl w:val="9"/>
              <w:rPr>
                <w:sz w:val="22"/>
                <w:szCs w:val="22"/>
              </w:rPr>
            </w:pPr>
            <w:r w:rsidRPr="0033568A">
              <w:rPr>
                <w:sz w:val="22"/>
                <w:szCs w:val="22"/>
              </w:rPr>
              <w:t xml:space="preserve">Контактная работа – </w:t>
            </w:r>
          </w:p>
          <w:p w14:paraId="3F680502" w14:textId="615E59A1" w:rsidR="008C47B4" w:rsidRPr="0024681C" w:rsidRDefault="008C47B4" w:rsidP="00B436F5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76" w:lineRule="auto"/>
              <w:outlineLvl w:val="9"/>
              <w:rPr>
                <w:bCs w:val="0"/>
                <w:sz w:val="22"/>
                <w:szCs w:val="22"/>
                <w:lang w:val="ru-RU"/>
              </w:rPr>
            </w:pPr>
            <w:r w:rsidRPr="0033568A">
              <w:rPr>
                <w:sz w:val="22"/>
                <w:szCs w:val="22"/>
              </w:rPr>
              <w:t>Аудиторная работа</w:t>
            </w:r>
            <w:r w:rsidR="0024681C">
              <w:rPr>
                <w:sz w:val="22"/>
                <w:szCs w:val="22"/>
                <w:lang w:val="ru-RU"/>
              </w:rPr>
              <w:t>*</w:t>
            </w:r>
          </w:p>
        </w:tc>
        <w:tc>
          <w:tcPr>
            <w:tcW w:w="1130" w:type="dxa"/>
            <w:vMerge w:val="restart"/>
            <w:shd w:val="clear" w:color="auto" w:fill="auto"/>
            <w:vAlign w:val="center"/>
          </w:tcPr>
          <w:p w14:paraId="150282C3" w14:textId="77777777" w:rsidR="0033568A" w:rsidRDefault="008C47B4" w:rsidP="00B436F5">
            <w:pPr>
              <w:pStyle w:val="22"/>
              <w:widowControl w:val="0"/>
              <w:tabs>
                <w:tab w:val="left" w:pos="1318"/>
              </w:tabs>
              <w:spacing w:line="276" w:lineRule="auto"/>
              <w:outlineLvl w:val="9"/>
              <w:rPr>
                <w:bCs w:val="0"/>
                <w:sz w:val="22"/>
                <w:szCs w:val="22"/>
                <w:lang w:val="ru-RU"/>
              </w:rPr>
            </w:pPr>
            <w:r w:rsidRPr="0033568A">
              <w:rPr>
                <w:bCs w:val="0"/>
                <w:sz w:val="22"/>
                <w:szCs w:val="22"/>
                <w:lang w:val="ru-RU"/>
              </w:rPr>
              <w:t>Самосто</w:t>
            </w:r>
          </w:p>
          <w:p w14:paraId="696D1B68" w14:textId="28F9DF91" w:rsidR="008C47B4" w:rsidRPr="0033568A" w:rsidRDefault="008C47B4" w:rsidP="00B436F5">
            <w:pPr>
              <w:pStyle w:val="22"/>
              <w:widowControl w:val="0"/>
              <w:tabs>
                <w:tab w:val="left" w:pos="1318"/>
              </w:tabs>
              <w:spacing w:line="276" w:lineRule="auto"/>
              <w:outlineLvl w:val="9"/>
              <w:rPr>
                <w:bCs w:val="0"/>
                <w:sz w:val="22"/>
                <w:szCs w:val="22"/>
                <w:lang w:val="ru-RU"/>
              </w:rPr>
            </w:pPr>
            <w:r w:rsidRPr="0033568A">
              <w:rPr>
                <w:bCs w:val="0"/>
                <w:sz w:val="22"/>
                <w:szCs w:val="22"/>
                <w:lang w:val="ru-RU"/>
              </w:rPr>
              <w:t>ятельная</w:t>
            </w:r>
          </w:p>
          <w:p w14:paraId="1494FC4A" w14:textId="19C15E18" w:rsidR="008C47B4" w:rsidRPr="0033568A" w:rsidRDefault="008C47B4" w:rsidP="00B436F5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76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33568A">
              <w:rPr>
                <w:bCs w:val="0"/>
                <w:sz w:val="22"/>
                <w:szCs w:val="22"/>
                <w:lang w:val="ru-RU"/>
              </w:rPr>
              <w:t>работа</w:t>
            </w:r>
          </w:p>
        </w:tc>
        <w:tc>
          <w:tcPr>
            <w:tcW w:w="1989" w:type="dxa"/>
            <w:vMerge/>
            <w:shd w:val="clear" w:color="auto" w:fill="auto"/>
          </w:tcPr>
          <w:p w14:paraId="329F6AAA" w14:textId="77777777" w:rsidR="008C47B4" w:rsidRPr="0033568A" w:rsidRDefault="008C47B4" w:rsidP="00B436F5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76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33568A" w:rsidRPr="0033568A" w14:paraId="310A37A1" w14:textId="77777777" w:rsidTr="009858CC">
        <w:tc>
          <w:tcPr>
            <w:tcW w:w="531" w:type="dxa"/>
            <w:vMerge/>
            <w:shd w:val="clear" w:color="auto" w:fill="auto"/>
            <w:vAlign w:val="center"/>
          </w:tcPr>
          <w:p w14:paraId="2EDF5F7B" w14:textId="77777777" w:rsidR="008C47B4" w:rsidRPr="0033568A" w:rsidRDefault="008C47B4" w:rsidP="00B436F5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76" w:lineRule="auto"/>
              <w:outlineLvl w:val="9"/>
              <w:rPr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14:paraId="4A5EB259" w14:textId="77777777" w:rsidR="008C47B4" w:rsidRPr="0033568A" w:rsidRDefault="008C47B4" w:rsidP="00B436F5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76" w:lineRule="auto"/>
              <w:outlineLvl w:val="9"/>
              <w:rPr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768" w:type="dxa"/>
            <w:vMerge/>
            <w:shd w:val="clear" w:color="auto" w:fill="auto"/>
            <w:vAlign w:val="center"/>
          </w:tcPr>
          <w:p w14:paraId="2DECD0CE" w14:textId="77777777" w:rsidR="008C47B4" w:rsidRPr="0033568A" w:rsidRDefault="008C47B4" w:rsidP="00B436F5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76" w:lineRule="auto"/>
              <w:outlineLvl w:val="9"/>
              <w:rPr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71134BD2" w14:textId="380A60FA" w:rsidR="008C47B4" w:rsidRPr="0033568A" w:rsidRDefault="008C47B4" w:rsidP="00B436F5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76" w:lineRule="auto"/>
              <w:outlineLvl w:val="9"/>
              <w:rPr>
                <w:bCs w:val="0"/>
                <w:sz w:val="22"/>
                <w:szCs w:val="22"/>
                <w:lang w:val="ru-RU"/>
              </w:rPr>
            </w:pPr>
            <w:r w:rsidRPr="0033568A">
              <w:rPr>
                <w:bCs w:val="0"/>
                <w:sz w:val="22"/>
                <w:szCs w:val="22"/>
                <w:lang w:val="ru-RU"/>
              </w:rPr>
              <w:t>Общая, в т.ч.: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0C50A117" w14:textId="1577943E" w:rsidR="008C47B4" w:rsidRPr="0033568A" w:rsidRDefault="008C47B4" w:rsidP="00B436F5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76" w:lineRule="auto"/>
              <w:outlineLvl w:val="9"/>
              <w:rPr>
                <w:bCs w:val="0"/>
                <w:sz w:val="22"/>
                <w:szCs w:val="22"/>
                <w:lang w:val="ru-RU"/>
              </w:rPr>
            </w:pPr>
            <w:r w:rsidRPr="0033568A">
              <w:rPr>
                <w:bCs w:val="0"/>
                <w:sz w:val="22"/>
                <w:szCs w:val="22"/>
                <w:lang w:val="ru-RU"/>
              </w:rPr>
              <w:t>Лекции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2970F77F" w14:textId="1CC426E0" w:rsidR="008C47B4" w:rsidRPr="0033568A" w:rsidRDefault="008C47B4" w:rsidP="00B436F5">
            <w:pPr>
              <w:tabs>
                <w:tab w:val="right" w:pos="851"/>
              </w:tabs>
              <w:spacing w:line="276" w:lineRule="auto"/>
              <w:jc w:val="both"/>
              <w:rPr>
                <w:bCs/>
                <w:lang w:val="ru-RU"/>
              </w:rPr>
            </w:pPr>
            <w:r w:rsidRPr="0033568A">
              <w:rPr>
                <w:rFonts w:ascii="Times New Roman" w:eastAsia="Times New Roman" w:hAnsi="Times New Roman"/>
                <w:b/>
                <w:lang w:val="ru-RU"/>
              </w:rPr>
              <w:t>Семинары, практические занятия</w:t>
            </w:r>
          </w:p>
        </w:tc>
        <w:tc>
          <w:tcPr>
            <w:tcW w:w="1130" w:type="dxa"/>
            <w:vMerge/>
            <w:shd w:val="clear" w:color="auto" w:fill="auto"/>
          </w:tcPr>
          <w:p w14:paraId="6DD3946E" w14:textId="77777777" w:rsidR="008C47B4" w:rsidRPr="0033568A" w:rsidRDefault="008C47B4" w:rsidP="00B436F5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76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989" w:type="dxa"/>
            <w:vMerge/>
            <w:shd w:val="clear" w:color="auto" w:fill="auto"/>
          </w:tcPr>
          <w:p w14:paraId="68F2433C" w14:textId="77777777" w:rsidR="008C47B4" w:rsidRPr="0033568A" w:rsidRDefault="008C47B4" w:rsidP="00B436F5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76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33568A" w:rsidRPr="0033568A" w14:paraId="04FE8A5B" w14:textId="77777777" w:rsidTr="009858CC">
        <w:tc>
          <w:tcPr>
            <w:tcW w:w="531" w:type="dxa"/>
            <w:shd w:val="clear" w:color="auto" w:fill="auto"/>
          </w:tcPr>
          <w:p w14:paraId="7004E55D" w14:textId="4190F8DB" w:rsidR="001D31D1" w:rsidRPr="0033568A" w:rsidRDefault="001D31D1" w:rsidP="00B436F5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76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33568A">
              <w:rPr>
                <w:b w:val="0"/>
                <w:bCs w:val="0"/>
                <w:sz w:val="22"/>
                <w:szCs w:val="22"/>
                <w:lang w:val="ru-RU"/>
              </w:rPr>
              <w:t>1</w:t>
            </w:r>
          </w:p>
        </w:tc>
        <w:tc>
          <w:tcPr>
            <w:tcW w:w="2012" w:type="dxa"/>
          </w:tcPr>
          <w:p w14:paraId="06E024BD" w14:textId="28566208" w:rsidR="001D31D1" w:rsidRPr="0033568A" w:rsidRDefault="001D31D1" w:rsidP="0024681C">
            <w:pPr>
              <w:pStyle w:val="22"/>
              <w:spacing w:line="276" w:lineRule="auto"/>
              <w:jc w:val="left"/>
              <w:outlineLvl w:val="9"/>
              <w:rPr>
                <w:b w:val="0"/>
                <w:color w:val="auto"/>
                <w:sz w:val="22"/>
                <w:szCs w:val="22"/>
                <w:lang w:val="ru-RU"/>
              </w:rPr>
            </w:pPr>
            <w:r w:rsidRPr="0033568A">
              <w:rPr>
                <w:b w:val="0"/>
                <w:sz w:val="22"/>
                <w:szCs w:val="22"/>
                <w:lang w:val="ru-RU"/>
              </w:rPr>
              <w:t xml:space="preserve">Тема 1. </w:t>
            </w:r>
            <w:r w:rsidR="006D0761" w:rsidRPr="0033568A">
              <w:rPr>
                <w:rFonts w:eastAsia="Calibri"/>
                <w:b w:val="0"/>
                <w:bCs w:val="0"/>
                <w:sz w:val="22"/>
                <w:szCs w:val="22"/>
                <w:lang w:val="ru-RU"/>
              </w:rPr>
              <w:t>Теоретические основы бизнес-анализа</w:t>
            </w:r>
          </w:p>
        </w:tc>
        <w:tc>
          <w:tcPr>
            <w:tcW w:w="768" w:type="dxa"/>
            <w:vAlign w:val="center"/>
          </w:tcPr>
          <w:p w14:paraId="5FEE1530" w14:textId="698CA1AB" w:rsidR="001D31D1" w:rsidRPr="009858CC" w:rsidRDefault="009858CC" w:rsidP="00B436F5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76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9858CC">
              <w:rPr>
                <w:b w:val="0"/>
                <w:sz w:val="22"/>
                <w:szCs w:val="22"/>
                <w:lang w:val="ru-RU"/>
              </w:rPr>
              <w:t>28</w:t>
            </w:r>
          </w:p>
        </w:tc>
        <w:tc>
          <w:tcPr>
            <w:tcW w:w="967" w:type="dxa"/>
            <w:vAlign w:val="center"/>
          </w:tcPr>
          <w:p w14:paraId="4BAFCAEC" w14:textId="4092C6CF" w:rsidR="001D31D1" w:rsidRPr="009858CC" w:rsidRDefault="0033568A" w:rsidP="00B436F5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76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9858CC">
              <w:rPr>
                <w:b w:val="0"/>
                <w:bCs w:val="0"/>
                <w:sz w:val="22"/>
                <w:szCs w:val="22"/>
                <w:lang w:val="ru-RU"/>
              </w:rPr>
              <w:t>4</w:t>
            </w:r>
          </w:p>
        </w:tc>
        <w:tc>
          <w:tcPr>
            <w:tcW w:w="985" w:type="dxa"/>
            <w:vAlign w:val="center"/>
          </w:tcPr>
          <w:p w14:paraId="32089C92" w14:textId="5F0F3A15" w:rsidR="001D31D1" w:rsidRPr="009858CC" w:rsidRDefault="001D31D1" w:rsidP="00B436F5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76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678" w:type="dxa"/>
            <w:vAlign w:val="center"/>
          </w:tcPr>
          <w:p w14:paraId="26A433EC" w14:textId="30BCCFC6" w:rsidR="001D31D1" w:rsidRPr="009858CC" w:rsidRDefault="0033568A" w:rsidP="00B436F5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76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9858CC">
              <w:rPr>
                <w:b w:val="0"/>
                <w:bCs w:val="0"/>
                <w:sz w:val="22"/>
                <w:szCs w:val="22"/>
                <w:lang w:val="ru-RU"/>
              </w:rPr>
              <w:t>4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04689B96" w14:textId="60D9A6F5" w:rsidR="001D31D1" w:rsidRPr="009858CC" w:rsidRDefault="0033568A" w:rsidP="00B436F5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76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9858CC">
              <w:rPr>
                <w:b w:val="0"/>
                <w:bCs w:val="0"/>
                <w:sz w:val="22"/>
                <w:szCs w:val="22"/>
                <w:lang w:val="ru-RU"/>
              </w:rPr>
              <w:t>24</w:t>
            </w:r>
          </w:p>
        </w:tc>
        <w:tc>
          <w:tcPr>
            <w:tcW w:w="1989" w:type="dxa"/>
            <w:shd w:val="clear" w:color="auto" w:fill="auto"/>
          </w:tcPr>
          <w:p w14:paraId="3C257B78" w14:textId="044288A8" w:rsidR="001D31D1" w:rsidRPr="009858CC" w:rsidRDefault="001D31D1" w:rsidP="009858CC">
            <w:pPr>
              <w:pStyle w:val="22"/>
              <w:widowControl w:val="0"/>
              <w:tabs>
                <w:tab w:val="left" w:pos="1318"/>
              </w:tabs>
              <w:spacing w:line="276" w:lineRule="auto"/>
              <w:jc w:val="left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9858CC">
              <w:rPr>
                <w:b w:val="0"/>
                <w:bCs w:val="0"/>
                <w:sz w:val="22"/>
                <w:szCs w:val="22"/>
                <w:lang w:val="ru-RU"/>
              </w:rPr>
              <w:t>Опрос, решение кейсов, тестирование</w:t>
            </w:r>
          </w:p>
        </w:tc>
      </w:tr>
      <w:tr w:rsidR="0033568A" w:rsidRPr="0033568A" w14:paraId="224FAD1E" w14:textId="77777777" w:rsidTr="009858CC">
        <w:tc>
          <w:tcPr>
            <w:tcW w:w="531" w:type="dxa"/>
            <w:shd w:val="clear" w:color="auto" w:fill="auto"/>
          </w:tcPr>
          <w:p w14:paraId="6576606F" w14:textId="64963D44" w:rsidR="001D31D1" w:rsidRPr="0033568A" w:rsidRDefault="001D31D1" w:rsidP="00B436F5">
            <w:pPr>
              <w:pStyle w:val="22"/>
              <w:shd w:val="clear" w:color="auto" w:fill="auto"/>
              <w:tabs>
                <w:tab w:val="left" w:pos="1318"/>
              </w:tabs>
              <w:spacing w:line="276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33568A">
              <w:rPr>
                <w:b w:val="0"/>
                <w:bCs w:val="0"/>
                <w:sz w:val="22"/>
                <w:szCs w:val="22"/>
                <w:lang w:val="ru-RU"/>
              </w:rPr>
              <w:t>2</w:t>
            </w:r>
          </w:p>
        </w:tc>
        <w:tc>
          <w:tcPr>
            <w:tcW w:w="2012" w:type="dxa"/>
          </w:tcPr>
          <w:p w14:paraId="095E7B7D" w14:textId="2C0BCD61" w:rsidR="001D31D1" w:rsidRPr="0033568A" w:rsidRDefault="001D31D1" w:rsidP="0024681C">
            <w:pPr>
              <w:pStyle w:val="22"/>
              <w:spacing w:line="276" w:lineRule="auto"/>
              <w:jc w:val="left"/>
              <w:outlineLvl w:val="9"/>
              <w:rPr>
                <w:b w:val="0"/>
                <w:color w:val="auto"/>
                <w:sz w:val="22"/>
                <w:szCs w:val="22"/>
                <w:lang w:val="ru-RU"/>
              </w:rPr>
            </w:pPr>
            <w:r w:rsidRPr="0033568A">
              <w:rPr>
                <w:b w:val="0"/>
                <w:sz w:val="22"/>
                <w:szCs w:val="22"/>
                <w:lang w:val="ru-RU"/>
              </w:rPr>
              <w:t xml:space="preserve">Тема 2. </w:t>
            </w:r>
            <w:r w:rsidR="0033568A" w:rsidRPr="0033568A">
              <w:rPr>
                <w:b w:val="0"/>
                <w:sz w:val="22"/>
                <w:szCs w:val="22"/>
                <w:lang w:val="ru-RU"/>
              </w:rPr>
              <w:t>Методы и инструменты стратегического бизнес-анализа</w:t>
            </w:r>
          </w:p>
        </w:tc>
        <w:tc>
          <w:tcPr>
            <w:tcW w:w="768" w:type="dxa"/>
            <w:vAlign w:val="center"/>
          </w:tcPr>
          <w:p w14:paraId="08B412E0" w14:textId="42CFBB53" w:rsidR="001D31D1" w:rsidRPr="009858CC" w:rsidRDefault="0033568A" w:rsidP="00B436F5">
            <w:pPr>
              <w:pStyle w:val="22"/>
              <w:shd w:val="clear" w:color="auto" w:fill="auto"/>
              <w:tabs>
                <w:tab w:val="left" w:pos="1318"/>
              </w:tabs>
              <w:spacing w:line="276" w:lineRule="auto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9858CC">
              <w:rPr>
                <w:b w:val="0"/>
                <w:sz w:val="22"/>
                <w:szCs w:val="22"/>
                <w:lang w:val="ru-RU"/>
              </w:rPr>
              <w:t>29</w:t>
            </w:r>
          </w:p>
        </w:tc>
        <w:tc>
          <w:tcPr>
            <w:tcW w:w="967" w:type="dxa"/>
            <w:vAlign w:val="center"/>
          </w:tcPr>
          <w:p w14:paraId="7F44D225" w14:textId="62A4F04F" w:rsidR="001D31D1" w:rsidRPr="009858CC" w:rsidRDefault="0033568A" w:rsidP="00B436F5">
            <w:pPr>
              <w:pStyle w:val="22"/>
              <w:shd w:val="clear" w:color="auto" w:fill="auto"/>
              <w:tabs>
                <w:tab w:val="left" w:pos="1318"/>
              </w:tabs>
              <w:spacing w:line="276" w:lineRule="auto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9858CC">
              <w:rPr>
                <w:b w:val="0"/>
                <w:sz w:val="22"/>
                <w:szCs w:val="22"/>
                <w:lang w:val="ru-RU"/>
              </w:rPr>
              <w:t>5</w:t>
            </w:r>
          </w:p>
        </w:tc>
        <w:tc>
          <w:tcPr>
            <w:tcW w:w="985" w:type="dxa"/>
            <w:vAlign w:val="center"/>
          </w:tcPr>
          <w:p w14:paraId="0E3ECD2E" w14:textId="72C1D66E" w:rsidR="001D31D1" w:rsidRPr="009858CC" w:rsidRDefault="0033568A" w:rsidP="00B436F5">
            <w:pPr>
              <w:pStyle w:val="22"/>
              <w:shd w:val="clear" w:color="auto" w:fill="auto"/>
              <w:tabs>
                <w:tab w:val="left" w:pos="1318"/>
              </w:tabs>
              <w:spacing w:line="276" w:lineRule="auto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9858CC">
              <w:rPr>
                <w:b w:val="0"/>
                <w:sz w:val="22"/>
                <w:szCs w:val="22"/>
                <w:lang w:val="ru-RU"/>
              </w:rPr>
              <w:t>1</w:t>
            </w:r>
          </w:p>
        </w:tc>
        <w:tc>
          <w:tcPr>
            <w:tcW w:w="1678" w:type="dxa"/>
            <w:vAlign w:val="center"/>
          </w:tcPr>
          <w:p w14:paraId="1A521B61" w14:textId="4D075A84" w:rsidR="001D31D1" w:rsidRPr="009858CC" w:rsidRDefault="0033568A" w:rsidP="00B436F5">
            <w:pPr>
              <w:pStyle w:val="22"/>
              <w:shd w:val="clear" w:color="auto" w:fill="auto"/>
              <w:tabs>
                <w:tab w:val="left" w:pos="1318"/>
              </w:tabs>
              <w:spacing w:line="276" w:lineRule="auto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9858CC">
              <w:rPr>
                <w:b w:val="0"/>
                <w:sz w:val="22"/>
                <w:szCs w:val="22"/>
                <w:lang w:val="ru-RU"/>
              </w:rPr>
              <w:t>4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5AF11E85" w14:textId="2DE5BBD7" w:rsidR="001D31D1" w:rsidRPr="009858CC" w:rsidRDefault="0033568A" w:rsidP="00B436F5">
            <w:pPr>
              <w:pStyle w:val="22"/>
              <w:shd w:val="clear" w:color="auto" w:fill="auto"/>
              <w:tabs>
                <w:tab w:val="left" w:pos="1318"/>
              </w:tabs>
              <w:spacing w:line="276" w:lineRule="auto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9858CC">
              <w:rPr>
                <w:b w:val="0"/>
                <w:sz w:val="22"/>
                <w:szCs w:val="22"/>
                <w:lang w:val="ru-RU"/>
              </w:rPr>
              <w:t>24</w:t>
            </w:r>
          </w:p>
        </w:tc>
        <w:tc>
          <w:tcPr>
            <w:tcW w:w="1989" w:type="dxa"/>
            <w:shd w:val="clear" w:color="auto" w:fill="auto"/>
          </w:tcPr>
          <w:p w14:paraId="6F2CBCB0" w14:textId="1BBEECAC" w:rsidR="001D31D1" w:rsidRPr="009858CC" w:rsidRDefault="001D31D1" w:rsidP="009858CC">
            <w:pPr>
              <w:pStyle w:val="22"/>
              <w:tabs>
                <w:tab w:val="left" w:pos="1318"/>
              </w:tabs>
              <w:spacing w:line="276" w:lineRule="auto"/>
              <w:jc w:val="left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9858CC">
              <w:rPr>
                <w:b w:val="0"/>
                <w:bCs w:val="0"/>
                <w:sz w:val="22"/>
                <w:szCs w:val="22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33568A" w:rsidRPr="0033568A" w14:paraId="6203AECE" w14:textId="77777777" w:rsidTr="009858CC">
        <w:tc>
          <w:tcPr>
            <w:tcW w:w="531" w:type="dxa"/>
            <w:shd w:val="clear" w:color="auto" w:fill="auto"/>
          </w:tcPr>
          <w:p w14:paraId="07EBF03E" w14:textId="4AA9E11E" w:rsidR="001D31D1" w:rsidRPr="0033568A" w:rsidRDefault="001D31D1" w:rsidP="00B436F5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76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33568A">
              <w:rPr>
                <w:b w:val="0"/>
                <w:bCs w:val="0"/>
                <w:sz w:val="22"/>
                <w:szCs w:val="22"/>
                <w:lang w:val="ru-RU"/>
              </w:rPr>
              <w:t>3</w:t>
            </w:r>
          </w:p>
        </w:tc>
        <w:tc>
          <w:tcPr>
            <w:tcW w:w="2012" w:type="dxa"/>
          </w:tcPr>
          <w:p w14:paraId="016C36C5" w14:textId="507B1472" w:rsidR="001D31D1" w:rsidRPr="0033568A" w:rsidRDefault="001D31D1" w:rsidP="0024681C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76" w:lineRule="auto"/>
              <w:jc w:val="left"/>
              <w:outlineLvl w:val="9"/>
              <w:rPr>
                <w:b w:val="0"/>
                <w:color w:val="auto"/>
                <w:sz w:val="22"/>
                <w:szCs w:val="22"/>
                <w:lang w:val="ru-RU"/>
              </w:rPr>
            </w:pPr>
            <w:r w:rsidRPr="0033568A">
              <w:rPr>
                <w:b w:val="0"/>
                <w:sz w:val="22"/>
                <w:szCs w:val="22"/>
                <w:lang w:val="ru-RU"/>
              </w:rPr>
              <w:t xml:space="preserve">Тема 3. </w:t>
            </w:r>
            <w:r w:rsidR="0033568A" w:rsidRPr="0033568A">
              <w:rPr>
                <w:b w:val="0"/>
                <w:sz w:val="22"/>
                <w:szCs w:val="22"/>
                <w:lang w:val="ru-RU"/>
              </w:rPr>
              <w:t>Business Intelligence: концепции и технологии</w:t>
            </w:r>
          </w:p>
        </w:tc>
        <w:tc>
          <w:tcPr>
            <w:tcW w:w="768" w:type="dxa"/>
            <w:vAlign w:val="center"/>
          </w:tcPr>
          <w:p w14:paraId="2F7DD88B" w14:textId="4F52DD33" w:rsidR="001D31D1" w:rsidRPr="009858CC" w:rsidRDefault="0033568A" w:rsidP="00B436F5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76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9858CC">
              <w:rPr>
                <w:b w:val="0"/>
                <w:sz w:val="22"/>
                <w:szCs w:val="22"/>
                <w:lang w:val="ru-RU"/>
              </w:rPr>
              <w:t>29</w:t>
            </w:r>
          </w:p>
        </w:tc>
        <w:tc>
          <w:tcPr>
            <w:tcW w:w="967" w:type="dxa"/>
            <w:vAlign w:val="center"/>
          </w:tcPr>
          <w:p w14:paraId="09E91016" w14:textId="49309F16" w:rsidR="001D31D1" w:rsidRPr="009858CC" w:rsidRDefault="0033568A" w:rsidP="00B436F5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76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9858CC">
              <w:rPr>
                <w:b w:val="0"/>
                <w:sz w:val="22"/>
                <w:szCs w:val="22"/>
                <w:lang w:val="ru-RU"/>
              </w:rPr>
              <w:t>5</w:t>
            </w:r>
          </w:p>
        </w:tc>
        <w:tc>
          <w:tcPr>
            <w:tcW w:w="985" w:type="dxa"/>
            <w:vAlign w:val="center"/>
          </w:tcPr>
          <w:p w14:paraId="4D1AD4D3" w14:textId="58217BFD" w:rsidR="001D31D1" w:rsidRPr="009858CC" w:rsidRDefault="0033568A" w:rsidP="00B436F5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76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9858CC">
              <w:rPr>
                <w:b w:val="0"/>
                <w:bCs w:val="0"/>
                <w:sz w:val="22"/>
                <w:szCs w:val="22"/>
                <w:lang w:val="ru-RU"/>
              </w:rPr>
              <w:t>1</w:t>
            </w:r>
          </w:p>
        </w:tc>
        <w:tc>
          <w:tcPr>
            <w:tcW w:w="1678" w:type="dxa"/>
            <w:vAlign w:val="center"/>
          </w:tcPr>
          <w:p w14:paraId="1A3F9D3D" w14:textId="2027ADD8" w:rsidR="001D31D1" w:rsidRPr="009858CC" w:rsidRDefault="0033568A" w:rsidP="00B436F5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76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9858CC">
              <w:rPr>
                <w:b w:val="0"/>
                <w:sz w:val="22"/>
                <w:szCs w:val="22"/>
                <w:lang w:val="ru-RU"/>
              </w:rPr>
              <w:t>4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157FFF82" w14:textId="117FCAD8" w:rsidR="001D31D1" w:rsidRPr="009858CC" w:rsidRDefault="0033568A" w:rsidP="00B436F5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76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9858CC">
              <w:rPr>
                <w:b w:val="0"/>
                <w:sz w:val="22"/>
                <w:szCs w:val="22"/>
                <w:lang w:val="ru-RU"/>
              </w:rPr>
              <w:t>24</w:t>
            </w:r>
          </w:p>
        </w:tc>
        <w:tc>
          <w:tcPr>
            <w:tcW w:w="1989" w:type="dxa"/>
            <w:shd w:val="clear" w:color="auto" w:fill="auto"/>
          </w:tcPr>
          <w:p w14:paraId="6A79E99A" w14:textId="675FA35F" w:rsidR="001D31D1" w:rsidRPr="009858CC" w:rsidRDefault="001D31D1" w:rsidP="009858CC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76" w:lineRule="auto"/>
              <w:jc w:val="left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9858CC">
              <w:rPr>
                <w:b w:val="0"/>
                <w:bCs w:val="0"/>
                <w:sz w:val="22"/>
                <w:szCs w:val="22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33568A" w:rsidRPr="0033568A" w14:paraId="5455E4E5" w14:textId="77777777" w:rsidTr="009858CC">
        <w:tc>
          <w:tcPr>
            <w:tcW w:w="531" w:type="dxa"/>
            <w:shd w:val="clear" w:color="auto" w:fill="auto"/>
          </w:tcPr>
          <w:p w14:paraId="7B836B89" w14:textId="75FEA7CF" w:rsidR="001D31D1" w:rsidRPr="0033568A" w:rsidRDefault="001D31D1" w:rsidP="00B436F5">
            <w:pPr>
              <w:pStyle w:val="22"/>
              <w:shd w:val="clear" w:color="auto" w:fill="auto"/>
              <w:tabs>
                <w:tab w:val="left" w:pos="1318"/>
              </w:tabs>
              <w:spacing w:line="276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33568A">
              <w:rPr>
                <w:b w:val="0"/>
                <w:bCs w:val="0"/>
                <w:sz w:val="22"/>
                <w:szCs w:val="22"/>
                <w:lang w:val="ru-RU"/>
              </w:rPr>
              <w:t>4</w:t>
            </w:r>
          </w:p>
        </w:tc>
        <w:tc>
          <w:tcPr>
            <w:tcW w:w="2012" w:type="dxa"/>
          </w:tcPr>
          <w:p w14:paraId="7BC16698" w14:textId="52046D3C" w:rsidR="001D31D1" w:rsidRPr="0033568A" w:rsidRDefault="001D31D1" w:rsidP="0024681C">
            <w:pPr>
              <w:pStyle w:val="22"/>
              <w:shd w:val="clear" w:color="auto" w:fill="auto"/>
              <w:tabs>
                <w:tab w:val="left" w:pos="1310"/>
              </w:tabs>
              <w:spacing w:line="276" w:lineRule="auto"/>
              <w:jc w:val="left"/>
              <w:outlineLvl w:val="9"/>
              <w:rPr>
                <w:b w:val="0"/>
                <w:color w:val="auto"/>
                <w:sz w:val="22"/>
                <w:szCs w:val="22"/>
                <w:lang w:val="ru-RU"/>
              </w:rPr>
            </w:pPr>
            <w:r w:rsidRPr="0033568A">
              <w:rPr>
                <w:b w:val="0"/>
                <w:sz w:val="22"/>
                <w:szCs w:val="22"/>
                <w:lang w:val="ru-RU"/>
              </w:rPr>
              <w:t xml:space="preserve">Тема 4. </w:t>
            </w:r>
            <w:r w:rsidR="0033568A" w:rsidRPr="0033568A">
              <w:rPr>
                <w:b w:val="0"/>
                <w:sz w:val="22"/>
                <w:szCs w:val="22"/>
                <w:lang w:val="ru-RU"/>
              </w:rPr>
              <w:t>Методы интеллектуального анализа данных (Data Mining) в BI</w:t>
            </w:r>
          </w:p>
        </w:tc>
        <w:tc>
          <w:tcPr>
            <w:tcW w:w="768" w:type="dxa"/>
            <w:vAlign w:val="center"/>
          </w:tcPr>
          <w:p w14:paraId="4589D0ED" w14:textId="4F944354" w:rsidR="001D31D1" w:rsidRPr="009858CC" w:rsidRDefault="0033568A" w:rsidP="00B436F5">
            <w:pPr>
              <w:pStyle w:val="22"/>
              <w:shd w:val="clear" w:color="auto" w:fill="auto"/>
              <w:tabs>
                <w:tab w:val="left" w:pos="1318"/>
              </w:tabs>
              <w:spacing w:line="276" w:lineRule="auto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9858CC">
              <w:rPr>
                <w:b w:val="0"/>
                <w:sz w:val="22"/>
                <w:szCs w:val="22"/>
                <w:lang w:val="ru-RU"/>
              </w:rPr>
              <w:t>29</w:t>
            </w:r>
          </w:p>
        </w:tc>
        <w:tc>
          <w:tcPr>
            <w:tcW w:w="967" w:type="dxa"/>
            <w:vAlign w:val="center"/>
          </w:tcPr>
          <w:p w14:paraId="5320E9BD" w14:textId="623F9DC1" w:rsidR="001D31D1" w:rsidRPr="009858CC" w:rsidRDefault="0033568A" w:rsidP="00B436F5">
            <w:pPr>
              <w:pStyle w:val="22"/>
              <w:shd w:val="clear" w:color="auto" w:fill="auto"/>
              <w:tabs>
                <w:tab w:val="left" w:pos="1318"/>
              </w:tabs>
              <w:spacing w:line="276" w:lineRule="auto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9858CC">
              <w:rPr>
                <w:b w:val="0"/>
                <w:sz w:val="22"/>
                <w:szCs w:val="22"/>
                <w:lang w:val="ru-RU"/>
              </w:rPr>
              <w:t>5</w:t>
            </w:r>
          </w:p>
        </w:tc>
        <w:tc>
          <w:tcPr>
            <w:tcW w:w="985" w:type="dxa"/>
            <w:vAlign w:val="center"/>
          </w:tcPr>
          <w:p w14:paraId="30B3E91A" w14:textId="7138F747" w:rsidR="001D31D1" w:rsidRPr="009858CC" w:rsidRDefault="0033568A" w:rsidP="00B436F5">
            <w:pPr>
              <w:pStyle w:val="22"/>
              <w:shd w:val="clear" w:color="auto" w:fill="auto"/>
              <w:tabs>
                <w:tab w:val="left" w:pos="1318"/>
              </w:tabs>
              <w:spacing w:line="276" w:lineRule="auto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9858CC">
              <w:rPr>
                <w:b w:val="0"/>
                <w:sz w:val="22"/>
                <w:szCs w:val="22"/>
                <w:lang w:val="ru-RU"/>
              </w:rPr>
              <w:t>1</w:t>
            </w:r>
          </w:p>
        </w:tc>
        <w:tc>
          <w:tcPr>
            <w:tcW w:w="1678" w:type="dxa"/>
            <w:vAlign w:val="center"/>
          </w:tcPr>
          <w:p w14:paraId="01026470" w14:textId="3474E4ED" w:rsidR="001D31D1" w:rsidRPr="009858CC" w:rsidRDefault="0033568A" w:rsidP="00B436F5">
            <w:pPr>
              <w:pStyle w:val="22"/>
              <w:shd w:val="clear" w:color="auto" w:fill="auto"/>
              <w:tabs>
                <w:tab w:val="left" w:pos="1318"/>
              </w:tabs>
              <w:spacing w:line="276" w:lineRule="auto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9858CC">
              <w:rPr>
                <w:b w:val="0"/>
                <w:sz w:val="22"/>
                <w:szCs w:val="22"/>
                <w:lang w:val="ru-RU"/>
              </w:rPr>
              <w:t>4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53D3D5EF" w14:textId="3C5A9F95" w:rsidR="001D31D1" w:rsidRPr="009858CC" w:rsidRDefault="0033568A" w:rsidP="00B436F5">
            <w:pPr>
              <w:pStyle w:val="22"/>
              <w:shd w:val="clear" w:color="auto" w:fill="auto"/>
              <w:tabs>
                <w:tab w:val="left" w:pos="1318"/>
              </w:tabs>
              <w:spacing w:line="276" w:lineRule="auto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9858CC">
              <w:rPr>
                <w:b w:val="0"/>
                <w:sz w:val="22"/>
                <w:szCs w:val="22"/>
                <w:lang w:val="ru-RU"/>
              </w:rPr>
              <w:t>24</w:t>
            </w:r>
          </w:p>
        </w:tc>
        <w:tc>
          <w:tcPr>
            <w:tcW w:w="1989" w:type="dxa"/>
            <w:shd w:val="clear" w:color="auto" w:fill="auto"/>
          </w:tcPr>
          <w:p w14:paraId="548ACD94" w14:textId="77777777" w:rsidR="001D31D1" w:rsidRPr="009858CC" w:rsidRDefault="001D31D1" w:rsidP="009858CC">
            <w:pPr>
              <w:pStyle w:val="22"/>
              <w:shd w:val="clear" w:color="auto" w:fill="auto"/>
              <w:tabs>
                <w:tab w:val="left" w:pos="1318"/>
              </w:tabs>
              <w:spacing w:line="276" w:lineRule="auto"/>
              <w:jc w:val="left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9858CC">
              <w:rPr>
                <w:b w:val="0"/>
                <w:bCs w:val="0"/>
                <w:sz w:val="22"/>
                <w:szCs w:val="22"/>
                <w:lang w:val="ru-RU"/>
              </w:rPr>
              <w:t>Опрос, решение кейсов, работа с рабочей тетрадью, тестирование</w:t>
            </w:r>
          </w:p>
          <w:p w14:paraId="00C302FA" w14:textId="6F59E3BE" w:rsidR="0033568A" w:rsidRPr="009858CC" w:rsidRDefault="0033568A" w:rsidP="009858CC">
            <w:pPr>
              <w:pStyle w:val="22"/>
              <w:shd w:val="clear" w:color="auto" w:fill="auto"/>
              <w:tabs>
                <w:tab w:val="left" w:pos="1318"/>
              </w:tabs>
              <w:spacing w:line="276" w:lineRule="auto"/>
              <w:jc w:val="left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9858CC">
              <w:rPr>
                <w:b w:val="0"/>
                <w:bCs w:val="0"/>
                <w:sz w:val="22"/>
                <w:szCs w:val="22"/>
                <w:lang w:val="ru-RU"/>
              </w:rPr>
              <w:t>Подготовка заданий контрольной работы</w:t>
            </w:r>
          </w:p>
        </w:tc>
      </w:tr>
      <w:tr w:rsidR="0033568A" w:rsidRPr="0033568A" w14:paraId="05F4D2E3" w14:textId="77777777" w:rsidTr="009858CC">
        <w:tc>
          <w:tcPr>
            <w:tcW w:w="531" w:type="dxa"/>
            <w:shd w:val="clear" w:color="auto" w:fill="auto"/>
          </w:tcPr>
          <w:p w14:paraId="42560A53" w14:textId="316C6D2A" w:rsidR="001D31D1" w:rsidRPr="0033568A" w:rsidRDefault="001D31D1" w:rsidP="00B436F5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76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33568A">
              <w:rPr>
                <w:b w:val="0"/>
                <w:bCs w:val="0"/>
                <w:sz w:val="22"/>
                <w:szCs w:val="22"/>
                <w:lang w:val="ru-RU"/>
              </w:rPr>
              <w:t>5</w:t>
            </w:r>
          </w:p>
        </w:tc>
        <w:tc>
          <w:tcPr>
            <w:tcW w:w="2012" w:type="dxa"/>
          </w:tcPr>
          <w:p w14:paraId="79D6E4CC" w14:textId="3F9D5BBB" w:rsidR="001D31D1" w:rsidRPr="0033568A" w:rsidRDefault="001D31D1" w:rsidP="0024681C">
            <w:pPr>
              <w:widowControl w:val="0"/>
              <w:shd w:val="clear" w:color="auto" w:fill="FFFFFF"/>
              <w:spacing w:line="276" w:lineRule="auto"/>
              <w:rPr>
                <w:rFonts w:ascii="Times New Roman" w:eastAsia="Times New Roman" w:hAnsi="Times New Roman"/>
                <w:bCs/>
                <w:color w:val="auto"/>
                <w:lang w:val="ru-RU"/>
              </w:rPr>
            </w:pPr>
            <w:r w:rsidRPr="0033568A">
              <w:rPr>
                <w:rFonts w:ascii="Times New Roman" w:hAnsi="Times New Roman"/>
                <w:lang w:val="ru-RU"/>
              </w:rPr>
              <w:t xml:space="preserve">Тема 5. </w:t>
            </w:r>
            <w:r w:rsidR="0033568A" w:rsidRPr="0033568A">
              <w:rPr>
                <w:rFonts w:ascii="Times New Roman" w:hAnsi="Times New Roman"/>
                <w:lang w:val="ru-RU"/>
              </w:rPr>
              <w:t>Business Intelligence в процессе принятия управленческих решений</w:t>
            </w:r>
          </w:p>
        </w:tc>
        <w:tc>
          <w:tcPr>
            <w:tcW w:w="768" w:type="dxa"/>
            <w:vAlign w:val="center"/>
          </w:tcPr>
          <w:p w14:paraId="44144D5C" w14:textId="58DDBA3A" w:rsidR="001D31D1" w:rsidRPr="009858CC" w:rsidRDefault="0033568A" w:rsidP="00B436F5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76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9858CC">
              <w:rPr>
                <w:b w:val="0"/>
                <w:sz w:val="22"/>
                <w:szCs w:val="22"/>
                <w:lang w:val="ru-RU"/>
              </w:rPr>
              <w:t>29</w:t>
            </w:r>
          </w:p>
        </w:tc>
        <w:tc>
          <w:tcPr>
            <w:tcW w:w="967" w:type="dxa"/>
            <w:vAlign w:val="center"/>
          </w:tcPr>
          <w:p w14:paraId="59E8A7F3" w14:textId="036BE38C" w:rsidR="001D31D1" w:rsidRPr="009858CC" w:rsidRDefault="0033568A" w:rsidP="00B436F5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76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9858CC">
              <w:rPr>
                <w:b w:val="0"/>
                <w:sz w:val="22"/>
                <w:szCs w:val="22"/>
                <w:lang w:val="ru-RU"/>
              </w:rPr>
              <w:t>5</w:t>
            </w:r>
          </w:p>
        </w:tc>
        <w:tc>
          <w:tcPr>
            <w:tcW w:w="985" w:type="dxa"/>
            <w:vAlign w:val="center"/>
          </w:tcPr>
          <w:p w14:paraId="4D7FF3D6" w14:textId="133844B1" w:rsidR="001D31D1" w:rsidRPr="009858CC" w:rsidRDefault="0033568A" w:rsidP="00B436F5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76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9858CC">
              <w:rPr>
                <w:b w:val="0"/>
                <w:bCs w:val="0"/>
                <w:sz w:val="22"/>
                <w:szCs w:val="22"/>
                <w:lang w:val="ru-RU"/>
              </w:rPr>
              <w:t>1</w:t>
            </w:r>
          </w:p>
        </w:tc>
        <w:tc>
          <w:tcPr>
            <w:tcW w:w="1678" w:type="dxa"/>
            <w:vAlign w:val="center"/>
          </w:tcPr>
          <w:p w14:paraId="4386808A" w14:textId="738307B9" w:rsidR="001D31D1" w:rsidRPr="009858CC" w:rsidRDefault="0033568A" w:rsidP="00B436F5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76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9858CC">
              <w:rPr>
                <w:b w:val="0"/>
                <w:sz w:val="22"/>
                <w:szCs w:val="22"/>
                <w:lang w:val="ru-RU"/>
              </w:rPr>
              <w:t>4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19FE13F7" w14:textId="3E2803A0" w:rsidR="001D31D1" w:rsidRPr="009858CC" w:rsidRDefault="0033568A" w:rsidP="00B436F5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76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9858CC">
              <w:rPr>
                <w:b w:val="0"/>
                <w:sz w:val="22"/>
                <w:szCs w:val="22"/>
                <w:lang w:val="ru-RU"/>
              </w:rPr>
              <w:t>2</w:t>
            </w:r>
            <w:r w:rsidR="001D31D1" w:rsidRPr="009858CC">
              <w:rPr>
                <w:b w:val="0"/>
                <w:sz w:val="22"/>
                <w:szCs w:val="22"/>
                <w:lang w:val="ru-RU"/>
              </w:rPr>
              <w:t>4</w:t>
            </w:r>
          </w:p>
        </w:tc>
        <w:tc>
          <w:tcPr>
            <w:tcW w:w="1989" w:type="dxa"/>
            <w:shd w:val="clear" w:color="auto" w:fill="auto"/>
          </w:tcPr>
          <w:p w14:paraId="7A8C690D" w14:textId="77777777" w:rsidR="001D31D1" w:rsidRPr="009858CC" w:rsidRDefault="001D31D1" w:rsidP="009858CC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76" w:lineRule="auto"/>
              <w:jc w:val="left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9858CC">
              <w:rPr>
                <w:b w:val="0"/>
                <w:bCs w:val="0"/>
                <w:sz w:val="22"/>
                <w:szCs w:val="22"/>
                <w:lang w:val="ru-RU"/>
              </w:rPr>
              <w:t>Опрос, решение кейсов, работа с рабочей тетрадью, тестирование</w:t>
            </w:r>
          </w:p>
          <w:p w14:paraId="43509870" w14:textId="3F69662C" w:rsidR="0033568A" w:rsidRPr="009858CC" w:rsidRDefault="0033568A" w:rsidP="009858CC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76" w:lineRule="auto"/>
              <w:jc w:val="left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9858CC">
              <w:rPr>
                <w:b w:val="0"/>
                <w:bCs w:val="0"/>
                <w:sz w:val="22"/>
                <w:szCs w:val="22"/>
                <w:lang w:val="ru-RU"/>
              </w:rPr>
              <w:t>Подготовка заданий контрольной работы</w:t>
            </w:r>
          </w:p>
        </w:tc>
      </w:tr>
      <w:tr w:rsidR="0033568A" w:rsidRPr="0033568A" w14:paraId="1621AAAE" w14:textId="77777777" w:rsidTr="009858CC">
        <w:trPr>
          <w:trHeight w:val="114"/>
        </w:trPr>
        <w:tc>
          <w:tcPr>
            <w:tcW w:w="531" w:type="dxa"/>
            <w:shd w:val="clear" w:color="auto" w:fill="auto"/>
          </w:tcPr>
          <w:p w14:paraId="610845A8" w14:textId="77777777" w:rsidR="001D31D1" w:rsidRPr="0033568A" w:rsidRDefault="001D31D1" w:rsidP="00B436F5">
            <w:pPr>
              <w:pStyle w:val="22"/>
              <w:shd w:val="clear" w:color="auto" w:fill="auto"/>
              <w:tabs>
                <w:tab w:val="left" w:pos="1318"/>
              </w:tabs>
              <w:spacing w:line="276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156523C9" w14:textId="4398C811" w:rsidR="001D31D1" w:rsidRPr="0033568A" w:rsidRDefault="001D31D1" w:rsidP="009858CC">
            <w:pPr>
              <w:pStyle w:val="22"/>
              <w:shd w:val="clear" w:color="auto" w:fill="auto"/>
              <w:tabs>
                <w:tab w:val="left" w:pos="1318"/>
              </w:tabs>
              <w:spacing w:line="276" w:lineRule="auto"/>
              <w:jc w:val="both"/>
              <w:outlineLvl w:val="9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33568A">
              <w:rPr>
                <w:b w:val="0"/>
                <w:sz w:val="22"/>
                <w:szCs w:val="22"/>
              </w:rPr>
              <w:t>В целом по дисциплине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641AA31E" w14:textId="14AC2CA7" w:rsidR="001D31D1" w:rsidRPr="009858CC" w:rsidRDefault="001D31D1" w:rsidP="00B436F5">
            <w:pPr>
              <w:pStyle w:val="22"/>
              <w:shd w:val="clear" w:color="auto" w:fill="auto"/>
              <w:tabs>
                <w:tab w:val="left" w:pos="1318"/>
              </w:tabs>
              <w:spacing w:line="276" w:lineRule="auto"/>
              <w:outlineLvl w:val="9"/>
              <w:rPr>
                <w:sz w:val="22"/>
                <w:szCs w:val="22"/>
                <w:lang w:val="ru-RU"/>
              </w:rPr>
            </w:pPr>
            <w:r w:rsidRPr="009858CC">
              <w:rPr>
                <w:sz w:val="22"/>
                <w:szCs w:val="22"/>
                <w:lang w:val="ru-RU"/>
              </w:rPr>
              <w:t>1</w:t>
            </w:r>
            <w:r w:rsidR="0033568A" w:rsidRPr="009858CC">
              <w:rPr>
                <w:sz w:val="22"/>
                <w:szCs w:val="22"/>
                <w:lang w:val="ru-RU"/>
              </w:rPr>
              <w:t>44</w:t>
            </w:r>
          </w:p>
        </w:tc>
        <w:tc>
          <w:tcPr>
            <w:tcW w:w="967" w:type="dxa"/>
            <w:vAlign w:val="center"/>
          </w:tcPr>
          <w:p w14:paraId="6CF0B294" w14:textId="74E38654" w:rsidR="001D31D1" w:rsidRPr="009858CC" w:rsidRDefault="0033568A" w:rsidP="00B436F5">
            <w:pPr>
              <w:pStyle w:val="22"/>
              <w:shd w:val="clear" w:color="auto" w:fill="auto"/>
              <w:tabs>
                <w:tab w:val="left" w:pos="1318"/>
              </w:tabs>
              <w:spacing w:line="276" w:lineRule="auto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9858CC">
              <w:rPr>
                <w:bCs w:val="0"/>
                <w:sz w:val="22"/>
                <w:szCs w:val="22"/>
                <w:lang w:val="ru-RU"/>
              </w:rPr>
              <w:t>24</w:t>
            </w:r>
          </w:p>
        </w:tc>
        <w:tc>
          <w:tcPr>
            <w:tcW w:w="985" w:type="dxa"/>
            <w:vAlign w:val="center"/>
          </w:tcPr>
          <w:p w14:paraId="68FFBB31" w14:textId="3AB3A543" w:rsidR="001D31D1" w:rsidRPr="009858CC" w:rsidRDefault="001D31D1" w:rsidP="00B436F5">
            <w:pPr>
              <w:pStyle w:val="22"/>
              <w:shd w:val="clear" w:color="auto" w:fill="auto"/>
              <w:tabs>
                <w:tab w:val="left" w:pos="1318"/>
              </w:tabs>
              <w:spacing w:line="276" w:lineRule="auto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9858CC">
              <w:rPr>
                <w:bCs w:val="0"/>
                <w:sz w:val="22"/>
                <w:szCs w:val="22"/>
              </w:rPr>
              <w:t>4</w:t>
            </w:r>
          </w:p>
        </w:tc>
        <w:tc>
          <w:tcPr>
            <w:tcW w:w="1678" w:type="dxa"/>
            <w:vAlign w:val="center"/>
          </w:tcPr>
          <w:p w14:paraId="35BD4881" w14:textId="4164E3B1" w:rsidR="001D31D1" w:rsidRPr="009858CC" w:rsidRDefault="0033568A" w:rsidP="00B436F5">
            <w:pPr>
              <w:pStyle w:val="22"/>
              <w:shd w:val="clear" w:color="auto" w:fill="auto"/>
              <w:tabs>
                <w:tab w:val="left" w:pos="1318"/>
              </w:tabs>
              <w:spacing w:line="276" w:lineRule="auto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9858CC">
              <w:rPr>
                <w:bCs w:val="0"/>
                <w:sz w:val="22"/>
                <w:szCs w:val="22"/>
                <w:lang w:val="ru-RU"/>
              </w:rPr>
              <w:t>20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39934073" w14:textId="511F1B9E" w:rsidR="001D31D1" w:rsidRPr="009858CC" w:rsidRDefault="001D31D1" w:rsidP="00B436F5">
            <w:pPr>
              <w:pStyle w:val="22"/>
              <w:shd w:val="clear" w:color="auto" w:fill="auto"/>
              <w:tabs>
                <w:tab w:val="left" w:pos="1318"/>
              </w:tabs>
              <w:spacing w:line="276" w:lineRule="auto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9858CC">
              <w:rPr>
                <w:bCs w:val="0"/>
                <w:sz w:val="22"/>
                <w:szCs w:val="22"/>
              </w:rPr>
              <w:t>1</w:t>
            </w:r>
            <w:r w:rsidR="0033568A" w:rsidRPr="009858CC">
              <w:rPr>
                <w:bCs w:val="0"/>
                <w:sz w:val="22"/>
                <w:szCs w:val="22"/>
                <w:lang w:val="ru-RU"/>
              </w:rPr>
              <w:t>2</w:t>
            </w:r>
            <w:r w:rsidRPr="009858CC">
              <w:rPr>
                <w:bCs w:val="0"/>
                <w:sz w:val="22"/>
                <w:szCs w:val="22"/>
              </w:rPr>
              <w:t>0</w:t>
            </w:r>
          </w:p>
        </w:tc>
        <w:tc>
          <w:tcPr>
            <w:tcW w:w="1989" w:type="dxa"/>
            <w:vMerge w:val="restart"/>
            <w:shd w:val="clear" w:color="auto" w:fill="FFFFFF" w:themeFill="background1"/>
          </w:tcPr>
          <w:p w14:paraId="399E1D83" w14:textId="77777777" w:rsidR="001D31D1" w:rsidRPr="009858CC" w:rsidRDefault="001D31D1" w:rsidP="009858CC">
            <w:pPr>
              <w:pStyle w:val="22"/>
              <w:shd w:val="clear" w:color="auto" w:fill="auto"/>
              <w:tabs>
                <w:tab w:val="left" w:pos="1318"/>
              </w:tabs>
              <w:spacing w:line="276" w:lineRule="auto"/>
              <w:jc w:val="left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9858CC">
              <w:rPr>
                <w:b w:val="0"/>
                <w:sz w:val="22"/>
                <w:szCs w:val="22"/>
                <w:lang w:val="ru-RU"/>
              </w:rPr>
              <w:t>Согласно учебному плану:</w:t>
            </w:r>
          </w:p>
          <w:p w14:paraId="611C4F78" w14:textId="69D41808" w:rsidR="001D31D1" w:rsidRPr="009858CC" w:rsidRDefault="009858CC" w:rsidP="009858CC">
            <w:pPr>
              <w:pStyle w:val="22"/>
              <w:tabs>
                <w:tab w:val="left" w:pos="1318"/>
              </w:tabs>
              <w:spacing w:line="276" w:lineRule="auto"/>
              <w:jc w:val="left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9858CC">
              <w:rPr>
                <w:b w:val="0"/>
                <w:bCs w:val="0"/>
                <w:sz w:val="22"/>
                <w:szCs w:val="22"/>
                <w:lang w:val="ru-RU"/>
              </w:rPr>
              <w:t>к</w:t>
            </w:r>
            <w:r w:rsidR="001D31D1" w:rsidRPr="009858CC">
              <w:rPr>
                <w:b w:val="0"/>
                <w:bCs w:val="0"/>
                <w:sz w:val="22"/>
                <w:szCs w:val="22"/>
                <w:lang w:val="ru-RU"/>
              </w:rPr>
              <w:t>онтрольная работа</w:t>
            </w:r>
            <w:r w:rsidRPr="009858CC">
              <w:rPr>
                <w:b w:val="0"/>
                <w:bCs w:val="0"/>
                <w:sz w:val="22"/>
                <w:szCs w:val="22"/>
                <w:lang w:val="ru-RU"/>
              </w:rPr>
              <w:t>, э</w:t>
            </w:r>
            <w:r w:rsidR="0033568A" w:rsidRPr="009858CC">
              <w:rPr>
                <w:b w:val="0"/>
                <w:bCs w:val="0"/>
                <w:sz w:val="22"/>
                <w:szCs w:val="22"/>
                <w:lang w:val="ru-RU"/>
              </w:rPr>
              <w:t>кзамен</w:t>
            </w:r>
          </w:p>
        </w:tc>
      </w:tr>
      <w:tr w:rsidR="0033568A" w:rsidRPr="0033568A" w14:paraId="148CEDB2" w14:textId="77777777" w:rsidTr="009858CC">
        <w:tc>
          <w:tcPr>
            <w:tcW w:w="531" w:type="dxa"/>
            <w:shd w:val="clear" w:color="auto" w:fill="auto"/>
          </w:tcPr>
          <w:p w14:paraId="2AA1971B" w14:textId="649B0E9D" w:rsidR="001D31D1" w:rsidRPr="0033568A" w:rsidRDefault="001D31D1" w:rsidP="00B436F5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76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142EA2AE" w14:textId="3C586913" w:rsidR="001D31D1" w:rsidRPr="0033568A" w:rsidRDefault="001D31D1" w:rsidP="00B436F5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76" w:lineRule="auto"/>
              <w:outlineLvl w:val="9"/>
              <w:rPr>
                <w:bCs w:val="0"/>
                <w:sz w:val="22"/>
                <w:szCs w:val="22"/>
                <w:lang w:val="ru-RU"/>
              </w:rPr>
            </w:pPr>
            <w:r w:rsidRPr="0033568A">
              <w:rPr>
                <w:sz w:val="22"/>
                <w:szCs w:val="22"/>
              </w:rPr>
              <w:t>Итого в %</w:t>
            </w: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14:paraId="5C23A5B5" w14:textId="3BF72E0F" w:rsidR="001D31D1" w:rsidRPr="0033568A" w:rsidRDefault="009858CC" w:rsidP="00B436F5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76" w:lineRule="auto"/>
              <w:outlineLvl w:val="9"/>
              <w:rPr>
                <w:bCs w:val="0"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67" w:type="dxa"/>
            <w:shd w:val="clear" w:color="auto" w:fill="FFFFFF" w:themeFill="background1"/>
            <w:vAlign w:val="center"/>
          </w:tcPr>
          <w:p w14:paraId="5E98E8F1" w14:textId="7E62BD77" w:rsidR="001D31D1" w:rsidRPr="0033568A" w:rsidRDefault="0033568A" w:rsidP="00B436F5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76" w:lineRule="auto"/>
              <w:outlineLvl w:val="9"/>
              <w:rPr>
                <w:bCs w:val="0"/>
                <w:sz w:val="22"/>
                <w:szCs w:val="22"/>
                <w:lang w:val="ru-RU"/>
              </w:rPr>
            </w:pPr>
            <w:r>
              <w:rPr>
                <w:bCs w:val="0"/>
                <w:sz w:val="22"/>
                <w:szCs w:val="22"/>
                <w:lang w:val="ru-RU"/>
              </w:rPr>
              <w:t>17</w:t>
            </w:r>
          </w:p>
        </w:tc>
        <w:tc>
          <w:tcPr>
            <w:tcW w:w="985" w:type="dxa"/>
            <w:shd w:val="clear" w:color="auto" w:fill="FFFFFF" w:themeFill="background1"/>
            <w:vAlign w:val="center"/>
          </w:tcPr>
          <w:p w14:paraId="2B2D5DBD" w14:textId="66965647" w:rsidR="001D31D1" w:rsidRPr="0033568A" w:rsidRDefault="009858CC" w:rsidP="00B436F5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76" w:lineRule="auto"/>
              <w:outlineLvl w:val="9"/>
              <w:rPr>
                <w:bCs w:val="0"/>
                <w:sz w:val="22"/>
                <w:szCs w:val="22"/>
                <w:lang w:val="ru-RU"/>
              </w:rPr>
            </w:pPr>
            <w:r>
              <w:rPr>
                <w:bCs w:val="0"/>
                <w:sz w:val="22"/>
                <w:szCs w:val="22"/>
                <w:lang w:val="ru-RU"/>
              </w:rPr>
              <w:t>17</w:t>
            </w:r>
          </w:p>
        </w:tc>
        <w:tc>
          <w:tcPr>
            <w:tcW w:w="1678" w:type="dxa"/>
            <w:shd w:val="clear" w:color="auto" w:fill="FFFFFF" w:themeFill="background1"/>
            <w:vAlign w:val="center"/>
          </w:tcPr>
          <w:p w14:paraId="5929AC1B" w14:textId="775D8411" w:rsidR="001D31D1" w:rsidRPr="0033568A" w:rsidRDefault="009858CC" w:rsidP="00B436F5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76" w:lineRule="auto"/>
              <w:outlineLvl w:val="9"/>
              <w:rPr>
                <w:bCs w:val="0"/>
                <w:sz w:val="22"/>
                <w:szCs w:val="22"/>
                <w:lang w:val="ru-RU"/>
              </w:rPr>
            </w:pPr>
            <w:r>
              <w:rPr>
                <w:bCs w:val="0"/>
                <w:sz w:val="22"/>
                <w:szCs w:val="22"/>
                <w:lang w:val="ru-RU"/>
              </w:rPr>
              <w:t>83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2EBC7AAD" w14:textId="5651FF63" w:rsidR="001D31D1" w:rsidRPr="0033568A" w:rsidRDefault="009858CC" w:rsidP="00B436F5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76" w:lineRule="auto"/>
              <w:outlineLvl w:val="9"/>
              <w:rPr>
                <w:bCs w:val="0"/>
                <w:sz w:val="22"/>
                <w:szCs w:val="22"/>
                <w:lang w:val="ru-RU"/>
              </w:rPr>
            </w:pPr>
            <w:r>
              <w:rPr>
                <w:bCs w:val="0"/>
                <w:sz w:val="22"/>
                <w:szCs w:val="22"/>
                <w:lang w:val="ru-RU"/>
              </w:rPr>
              <w:t>83</w:t>
            </w:r>
          </w:p>
        </w:tc>
        <w:tc>
          <w:tcPr>
            <w:tcW w:w="1989" w:type="dxa"/>
            <w:vMerge/>
            <w:shd w:val="clear" w:color="auto" w:fill="FFFFFF" w:themeFill="background1"/>
          </w:tcPr>
          <w:p w14:paraId="0FBB03C9" w14:textId="6C093E0B" w:rsidR="001D31D1" w:rsidRPr="0033568A" w:rsidRDefault="001D31D1" w:rsidP="00B436F5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76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</w:tbl>
    <w:p w14:paraId="21316811" w14:textId="77777777" w:rsidR="00DF352B" w:rsidRPr="009858CC" w:rsidRDefault="00DF352B" w:rsidP="009858CC">
      <w:pPr>
        <w:autoSpaceDE w:val="0"/>
        <w:autoSpaceDN w:val="0"/>
        <w:adjustRightInd w:val="0"/>
        <w:ind w:right="-426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 w:rsidRPr="009858CC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78FB3E71" w14:textId="20841349" w:rsidR="007640E5" w:rsidRDefault="007640E5" w:rsidP="004741C5">
      <w:pPr>
        <w:pStyle w:val="22"/>
        <w:shd w:val="clear" w:color="auto" w:fill="auto"/>
        <w:tabs>
          <w:tab w:val="left" w:pos="1318"/>
        </w:tabs>
        <w:spacing w:line="240" w:lineRule="auto"/>
        <w:jc w:val="both"/>
        <w:outlineLvl w:val="9"/>
      </w:pPr>
    </w:p>
    <w:p w14:paraId="7592AAFA" w14:textId="77777777" w:rsidR="00B248A0" w:rsidRDefault="00B248A0" w:rsidP="002E6127">
      <w:pPr>
        <w:framePr w:w="10013" w:wrap="notBeside" w:vAnchor="text" w:hAnchor="text" w:xAlign="center" w:y="1"/>
        <w:rPr>
          <w:sz w:val="2"/>
          <w:szCs w:val="2"/>
        </w:rPr>
      </w:pPr>
    </w:p>
    <w:p w14:paraId="16B63641" w14:textId="77777777" w:rsidR="00B248A0" w:rsidRDefault="00B248A0" w:rsidP="002E6127">
      <w:pPr>
        <w:rPr>
          <w:sz w:val="2"/>
          <w:szCs w:val="2"/>
        </w:rPr>
      </w:pPr>
    </w:p>
    <w:p w14:paraId="569367A5" w14:textId="77777777" w:rsidR="00B248A0" w:rsidRDefault="00B248A0" w:rsidP="002E6127">
      <w:pPr>
        <w:rPr>
          <w:sz w:val="2"/>
          <w:szCs w:val="2"/>
        </w:rPr>
      </w:pPr>
    </w:p>
    <w:p w14:paraId="6FFC0359" w14:textId="111D82D6" w:rsidR="00B248A0" w:rsidRDefault="006169F8" w:rsidP="00F37806">
      <w:pPr>
        <w:pStyle w:val="22"/>
        <w:numPr>
          <w:ilvl w:val="1"/>
          <w:numId w:val="29"/>
        </w:numPr>
        <w:shd w:val="clear" w:color="auto" w:fill="auto"/>
        <w:tabs>
          <w:tab w:val="left" w:pos="1314"/>
        </w:tabs>
        <w:spacing w:line="240" w:lineRule="auto"/>
        <w:jc w:val="both"/>
      </w:pPr>
      <w:bookmarkStart w:id="23" w:name="_Toc76076170"/>
      <w:bookmarkStart w:id="24" w:name="_Toc95882999"/>
      <w:r>
        <w:t>Содержание семинаров, практических занятий</w:t>
      </w:r>
      <w:bookmarkEnd w:id="23"/>
      <w:bookmarkEnd w:id="24"/>
    </w:p>
    <w:p w14:paraId="29D720B2" w14:textId="6B8053F0" w:rsidR="000C1AED" w:rsidRPr="000C1AED" w:rsidRDefault="000C1AED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tbl>
      <w:tblPr>
        <w:tblStyle w:val="af0"/>
        <w:tblW w:w="10060" w:type="dxa"/>
        <w:tblLook w:val="04A0" w:firstRow="1" w:lastRow="0" w:firstColumn="1" w:lastColumn="0" w:noHBand="0" w:noVBand="1"/>
      </w:tblPr>
      <w:tblGrid>
        <w:gridCol w:w="2692"/>
        <w:gridCol w:w="4209"/>
        <w:gridCol w:w="3159"/>
      </w:tblGrid>
      <w:tr w:rsidR="007209AB" w:rsidRPr="00CF4A94" w14:paraId="68E76FAD" w14:textId="77777777" w:rsidTr="009858CC">
        <w:tc>
          <w:tcPr>
            <w:tcW w:w="2692" w:type="dxa"/>
          </w:tcPr>
          <w:p w14:paraId="155D40CE" w14:textId="52A21F7D" w:rsidR="007209AB" w:rsidRPr="009858CC" w:rsidRDefault="007209AB" w:rsidP="009858CC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76" w:lineRule="auto"/>
              <w:outlineLvl w:val="9"/>
              <w:rPr>
                <w:sz w:val="22"/>
                <w:szCs w:val="22"/>
              </w:rPr>
            </w:pPr>
            <w:r w:rsidRPr="009858CC">
              <w:rPr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209" w:type="dxa"/>
          </w:tcPr>
          <w:p w14:paraId="358BE006" w14:textId="17825CD9" w:rsidR="007209AB" w:rsidRPr="009858CC" w:rsidRDefault="007209AB" w:rsidP="009858CC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76" w:lineRule="auto"/>
              <w:outlineLvl w:val="9"/>
              <w:rPr>
                <w:sz w:val="22"/>
                <w:szCs w:val="22"/>
                <w:lang w:val="ru-RU"/>
              </w:rPr>
            </w:pPr>
            <w:r w:rsidRPr="009858CC">
              <w:rPr>
                <w:sz w:val="22"/>
                <w:szCs w:val="22"/>
                <w:lang w:val="ru-RU"/>
              </w:rPr>
              <w:t xml:space="preserve">Перечень вопросов для обсуждения на семинарских, практических занятиях, рекомендуемые источники из разделов </w:t>
            </w:r>
            <w:r w:rsidRPr="009858CC">
              <w:rPr>
                <w:sz w:val="22"/>
                <w:szCs w:val="22"/>
                <w:lang w:val="ru-RU"/>
              </w:rPr>
              <w:lastRenderedPageBreak/>
              <w:t>8,9</w:t>
            </w:r>
          </w:p>
        </w:tc>
        <w:tc>
          <w:tcPr>
            <w:tcW w:w="3159" w:type="dxa"/>
          </w:tcPr>
          <w:p w14:paraId="521E2111" w14:textId="0FBCB1FF" w:rsidR="007209AB" w:rsidRPr="009858CC" w:rsidRDefault="007209AB" w:rsidP="009858CC">
            <w:pPr>
              <w:pStyle w:val="22"/>
              <w:widowControl w:val="0"/>
              <w:tabs>
                <w:tab w:val="left" w:pos="1314"/>
              </w:tabs>
              <w:spacing w:line="276" w:lineRule="auto"/>
              <w:outlineLvl w:val="9"/>
              <w:rPr>
                <w:sz w:val="22"/>
                <w:szCs w:val="22"/>
                <w:lang w:val="ru-RU"/>
              </w:rPr>
            </w:pPr>
            <w:r w:rsidRPr="009858CC">
              <w:rPr>
                <w:sz w:val="22"/>
                <w:szCs w:val="22"/>
                <w:lang w:val="ru-RU"/>
              </w:rPr>
              <w:lastRenderedPageBreak/>
              <w:t>Формы</w:t>
            </w:r>
            <w:r w:rsidR="00F37806" w:rsidRPr="009858CC">
              <w:rPr>
                <w:sz w:val="22"/>
                <w:szCs w:val="22"/>
                <w:lang w:val="ru-RU"/>
              </w:rPr>
              <w:t xml:space="preserve"> </w:t>
            </w:r>
            <w:r w:rsidRPr="009858CC">
              <w:rPr>
                <w:sz w:val="22"/>
                <w:szCs w:val="22"/>
                <w:lang w:val="ru-RU"/>
              </w:rPr>
              <w:t>проведения</w:t>
            </w:r>
            <w:r w:rsidR="00F37806" w:rsidRPr="009858CC">
              <w:rPr>
                <w:sz w:val="22"/>
                <w:szCs w:val="22"/>
                <w:lang w:val="ru-RU"/>
              </w:rPr>
              <w:t xml:space="preserve"> </w:t>
            </w:r>
            <w:r w:rsidRPr="009858CC">
              <w:rPr>
                <w:sz w:val="22"/>
                <w:szCs w:val="22"/>
                <w:lang w:val="ru-RU"/>
              </w:rPr>
              <w:t>занятий</w:t>
            </w:r>
          </w:p>
        </w:tc>
      </w:tr>
      <w:tr w:rsidR="00482066" w:rsidRPr="00CF4A94" w14:paraId="00C0EE54" w14:textId="77777777" w:rsidTr="009858CC">
        <w:tc>
          <w:tcPr>
            <w:tcW w:w="2692" w:type="dxa"/>
            <w:shd w:val="clear" w:color="auto" w:fill="auto"/>
          </w:tcPr>
          <w:p w14:paraId="11B42C46" w14:textId="5C0F5D1A" w:rsidR="00482066" w:rsidRPr="00CF4A94" w:rsidRDefault="00482066" w:rsidP="009858CC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CF4A94">
              <w:rPr>
                <w:rFonts w:ascii="Times New Roman" w:hAnsi="Times New Roman"/>
                <w:lang w:val="ru-RU"/>
              </w:rPr>
              <w:t>Тема 1. Теоретические основы бизнес-анализа</w:t>
            </w:r>
          </w:p>
        </w:tc>
        <w:tc>
          <w:tcPr>
            <w:tcW w:w="4209" w:type="dxa"/>
            <w:shd w:val="clear" w:color="auto" w:fill="auto"/>
          </w:tcPr>
          <w:p w14:paraId="1E7B03B1" w14:textId="24A79D51" w:rsidR="00CF4A94" w:rsidRPr="00CF4A94" w:rsidRDefault="00CF4A94" w:rsidP="009858CC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CF4A94">
              <w:rPr>
                <w:rFonts w:ascii="Times New Roman" w:hAnsi="Times New Roman"/>
                <w:lang w:val="ru-RU"/>
              </w:rPr>
              <w:t>Теоретические основы бизнес-анализа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14:paraId="70496EF8" w14:textId="77777777" w:rsidR="00CF4A94" w:rsidRPr="00CF4A94" w:rsidRDefault="00CF4A94" w:rsidP="009858CC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CF4A94">
              <w:rPr>
                <w:rFonts w:ascii="Times New Roman" w:hAnsi="Times New Roman"/>
                <w:lang w:val="ru-RU"/>
              </w:rPr>
              <w:t>Возникновение и развитие бизнес-анализа. Сущность, задачи и методология бизнес-анализа. Области знаний бизнес-анализа и компетенции бизнес-аналитика. Организация и информационное обеспечение бизнес-анализа.</w:t>
            </w:r>
          </w:p>
          <w:p w14:paraId="4C331FD9" w14:textId="77777777" w:rsidR="00CF4A94" w:rsidRPr="00CF4A94" w:rsidRDefault="00CF4A94" w:rsidP="009858CC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48132689" w14:textId="5D5E253E" w:rsidR="00482066" w:rsidRPr="00CF4A94" w:rsidRDefault="00482066" w:rsidP="0047105A">
            <w:pPr>
              <w:contextualSpacing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CF4A94">
              <w:rPr>
                <w:rFonts w:ascii="Times New Roman" w:hAnsi="Times New Roman"/>
                <w:b/>
                <w:bCs/>
                <w:lang w:val="ru-RU"/>
              </w:rPr>
              <w:t>Рекомендуемые источники: Раздел 8: (1-</w:t>
            </w:r>
            <w:r w:rsidR="0047105A">
              <w:rPr>
                <w:rFonts w:ascii="Times New Roman" w:hAnsi="Times New Roman"/>
                <w:b/>
                <w:bCs/>
                <w:lang w:val="ru-RU"/>
              </w:rPr>
              <w:t>4</w:t>
            </w:r>
            <w:r w:rsidRPr="00CF4A94">
              <w:rPr>
                <w:rFonts w:ascii="Times New Roman" w:hAnsi="Times New Roman"/>
                <w:b/>
                <w:bCs/>
                <w:lang w:val="ru-RU"/>
              </w:rPr>
              <w:t>). Раздел 9</w:t>
            </w:r>
          </w:p>
        </w:tc>
        <w:tc>
          <w:tcPr>
            <w:tcW w:w="3159" w:type="dxa"/>
            <w:shd w:val="clear" w:color="auto" w:fill="auto"/>
          </w:tcPr>
          <w:p w14:paraId="7A3D8F2A" w14:textId="77777777" w:rsidR="00482066" w:rsidRPr="00CF4A94" w:rsidRDefault="00482066" w:rsidP="009858CC">
            <w:pPr>
              <w:pStyle w:val="22"/>
              <w:widowControl w:val="0"/>
              <w:tabs>
                <w:tab w:val="left" w:pos="1318"/>
              </w:tabs>
              <w:spacing w:line="240" w:lineRule="auto"/>
              <w:contextualSpacing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CF4A94">
              <w:rPr>
                <w:b w:val="0"/>
                <w:bCs w:val="0"/>
                <w:sz w:val="22"/>
                <w:szCs w:val="22"/>
                <w:lang w:val="ru-RU"/>
              </w:rPr>
              <w:t>Опрос, решение кейсов, тестирование.</w:t>
            </w:r>
          </w:p>
          <w:p w14:paraId="21BA3CF3" w14:textId="5F7F17FC" w:rsidR="00482066" w:rsidRPr="00CF4A94" w:rsidRDefault="00482066" w:rsidP="009858CC">
            <w:pPr>
              <w:pStyle w:val="22"/>
              <w:widowControl w:val="0"/>
              <w:tabs>
                <w:tab w:val="left" w:pos="1318"/>
              </w:tabs>
              <w:spacing w:line="240" w:lineRule="auto"/>
              <w:contextualSpacing/>
              <w:jc w:val="both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CF4A94">
              <w:rPr>
                <w:b w:val="0"/>
                <w:sz w:val="22"/>
                <w:szCs w:val="22"/>
                <w:lang w:val="ru-RU"/>
              </w:rPr>
              <w:t xml:space="preserve">Самостоятельное изучение </w:t>
            </w:r>
            <w:r w:rsidR="00CF4A94">
              <w:rPr>
                <w:b w:val="0"/>
                <w:sz w:val="22"/>
                <w:szCs w:val="22"/>
                <w:lang w:val="ru-RU"/>
              </w:rPr>
              <w:t>темы</w:t>
            </w:r>
            <w:r w:rsidRPr="00CF4A94">
              <w:rPr>
                <w:b w:val="0"/>
                <w:sz w:val="22"/>
                <w:szCs w:val="22"/>
                <w:lang w:val="ru-RU"/>
              </w:rPr>
              <w:t xml:space="preserve"> и различных подходов к ее пониманию.</w:t>
            </w:r>
          </w:p>
        </w:tc>
      </w:tr>
      <w:tr w:rsidR="00482066" w:rsidRPr="00CF4A94" w14:paraId="228C2BF4" w14:textId="77777777" w:rsidTr="009858CC">
        <w:tc>
          <w:tcPr>
            <w:tcW w:w="2692" w:type="dxa"/>
            <w:shd w:val="clear" w:color="auto" w:fill="auto"/>
          </w:tcPr>
          <w:p w14:paraId="0483BAE6" w14:textId="7402F35B" w:rsidR="00482066" w:rsidRPr="00CF4A94" w:rsidRDefault="00482066" w:rsidP="009858CC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contextualSpacing/>
              <w:jc w:val="both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CF4A94">
              <w:rPr>
                <w:b w:val="0"/>
                <w:sz w:val="22"/>
                <w:szCs w:val="22"/>
                <w:lang w:val="ru-RU"/>
              </w:rPr>
              <w:t>Тема 2. Методы и инструменты стратегического бизнес-анализа</w:t>
            </w:r>
          </w:p>
        </w:tc>
        <w:tc>
          <w:tcPr>
            <w:tcW w:w="4209" w:type="dxa"/>
            <w:shd w:val="clear" w:color="auto" w:fill="auto"/>
          </w:tcPr>
          <w:p w14:paraId="11BA3C95" w14:textId="083E1EEC" w:rsidR="00CF4A94" w:rsidRPr="00CF4A94" w:rsidRDefault="00CF4A94" w:rsidP="009858CC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CF4A94">
              <w:rPr>
                <w:rFonts w:ascii="Times New Roman" w:hAnsi="Times New Roman"/>
                <w:lang w:val="ru-RU"/>
              </w:rPr>
              <w:t>Методы и инструменты стратегического бизнес-анализа</w:t>
            </w:r>
          </w:p>
          <w:p w14:paraId="30B2E4B1" w14:textId="77777777" w:rsidR="00CF4A94" w:rsidRPr="00CF4A94" w:rsidRDefault="00CF4A94" w:rsidP="009858CC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CF4A94">
              <w:rPr>
                <w:rFonts w:ascii="Times New Roman" w:hAnsi="Times New Roman"/>
                <w:lang w:val="ru-RU"/>
              </w:rPr>
              <w:t>Анализ внешней и внутренней среды бизнеса. Бизнес-моделирование и оценка эффективности бизнес-процессов. Анализ заинтересованных сторон и их влияния на бизнес. Финансовый и операционный анализ в бизнес-аналитике.</w:t>
            </w:r>
          </w:p>
          <w:p w14:paraId="59FC157E" w14:textId="77777777" w:rsidR="00CF4A94" w:rsidRPr="00CF4A94" w:rsidRDefault="00CF4A94" w:rsidP="009858CC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4CA5CDBD" w14:textId="644E0AD9" w:rsidR="00482066" w:rsidRPr="00CF4A94" w:rsidRDefault="00482066" w:rsidP="0047105A">
            <w:pPr>
              <w:contextualSpacing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CF4A94">
              <w:rPr>
                <w:rFonts w:ascii="Times New Roman" w:hAnsi="Times New Roman"/>
                <w:b/>
                <w:bCs/>
                <w:lang w:val="ru-RU"/>
              </w:rPr>
              <w:t>Рекомендуемые источники: Раздел 8: (1-</w:t>
            </w:r>
            <w:r w:rsidR="0047105A">
              <w:rPr>
                <w:rFonts w:ascii="Times New Roman" w:hAnsi="Times New Roman"/>
                <w:b/>
                <w:bCs/>
                <w:lang w:val="ru-RU"/>
              </w:rPr>
              <w:t>4</w:t>
            </w:r>
            <w:r w:rsidRPr="00CF4A94">
              <w:rPr>
                <w:rFonts w:ascii="Times New Roman" w:hAnsi="Times New Roman"/>
                <w:b/>
                <w:bCs/>
                <w:lang w:val="ru-RU"/>
              </w:rPr>
              <w:t>). Раздел 9</w:t>
            </w:r>
          </w:p>
        </w:tc>
        <w:tc>
          <w:tcPr>
            <w:tcW w:w="3159" w:type="dxa"/>
            <w:shd w:val="clear" w:color="auto" w:fill="auto"/>
          </w:tcPr>
          <w:p w14:paraId="0186AA51" w14:textId="1EDAB170" w:rsidR="00482066" w:rsidRPr="00CF4A94" w:rsidRDefault="00482066" w:rsidP="009858CC">
            <w:pPr>
              <w:pStyle w:val="22"/>
              <w:tabs>
                <w:tab w:val="left" w:pos="1314"/>
              </w:tabs>
              <w:spacing w:line="240" w:lineRule="auto"/>
              <w:contextualSpacing/>
              <w:jc w:val="both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CF4A94">
              <w:rPr>
                <w:b w:val="0"/>
                <w:bCs w:val="0"/>
                <w:sz w:val="22"/>
                <w:szCs w:val="22"/>
                <w:lang w:val="ru-RU"/>
              </w:rPr>
              <w:t>Самостоятельный разбор ситуаций.</w:t>
            </w:r>
          </w:p>
          <w:p w14:paraId="0FD2BC3D" w14:textId="61359463" w:rsidR="00482066" w:rsidRPr="00CF4A94" w:rsidRDefault="00482066" w:rsidP="009858CC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contextualSpacing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CF4A94">
              <w:rPr>
                <w:b w:val="0"/>
                <w:bCs w:val="0"/>
                <w:sz w:val="22"/>
                <w:szCs w:val="22"/>
                <w:lang w:val="ru-RU"/>
              </w:rPr>
              <w:t>Опрос, решение кейсов, работа с рабочей тетрадью, тестирование, выполнение домашнего творческого задания.</w:t>
            </w:r>
          </w:p>
        </w:tc>
      </w:tr>
      <w:tr w:rsidR="00482066" w:rsidRPr="00CF4A94" w14:paraId="24B15DBC" w14:textId="77777777" w:rsidTr="009858CC">
        <w:tc>
          <w:tcPr>
            <w:tcW w:w="2692" w:type="dxa"/>
            <w:shd w:val="clear" w:color="auto" w:fill="auto"/>
          </w:tcPr>
          <w:p w14:paraId="767F0787" w14:textId="7577C312" w:rsidR="00482066" w:rsidRPr="00CF4A94" w:rsidRDefault="00482066" w:rsidP="009858CC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contextualSpacing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CF4A94">
              <w:rPr>
                <w:b w:val="0"/>
                <w:sz w:val="22"/>
                <w:szCs w:val="22"/>
                <w:lang w:val="ru-RU"/>
              </w:rPr>
              <w:t xml:space="preserve">Тема 3. </w:t>
            </w:r>
            <w:r w:rsidRPr="00CF4A94">
              <w:rPr>
                <w:b w:val="0"/>
                <w:sz w:val="22"/>
                <w:szCs w:val="22"/>
              </w:rPr>
              <w:t>Business</w:t>
            </w:r>
            <w:r w:rsidRPr="00CF4A94">
              <w:rPr>
                <w:b w:val="0"/>
                <w:sz w:val="22"/>
                <w:szCs w:val="22"/>
                <w:lang w:val="ru-RU"/>
              </w:rPr>
              <w:t xml:space="preserve"> </w:t>
            </w:r>
            <w:r w:rsidRPr="00CF4A94">
              <w:rPr>
                <w:b w:val="0"/>
                <w:sz w:val="22"/>
                <w:szCs w:val="22"/>
              </w:rPr>
              <w:t>Intelligence</w:t>
            </w:r>
            <w:r w:rsidRPr="00CF4A94">
              <w:rPr>
                <w:b w:val="0"/>
                <w:sz w:val="22"/>
                <w:szCs w:val="22"/>
                <w:lang w:val="ru-RU"/>
              </w:rPr>
              <w:t>: концепции и технологии</w:t>
            </w:r>
          </w:p>
        </w:tc>
        <w:tc>
          <w:tcPr>
            <w:tcW w:w="4209" w:type="dxa"/>
            <w:shd w:val="clear" w:color="auto" w:fill="auto"/>
          </w:tcPr>
          <w:p w14:paraId="04AAF5EA" w14:textId="4F0620B6" w:rsidR="00CF4A94" w:rsidRPr="00CF4A94" w:rsidRDefault="00CF4A94" w:rsidP="009858CC">
            <w:pPr>
              <w:pStyle w:val="22"/>
              <w:tabs>
                <w:tab w:val="left" w:pos="169"/>
              </w:tabs>
              <w:spacing w:line="240" w:lineRule="auto"/>
              <w:contextualSpacing/>
              <w:jc w:val="both"/>
              <w:rPr>
                <w:b w:val="0"/>
                <w:sz w:val="22"/>
                <w:szCs w:val="22"/>
                <w:lang w:val="ru-RU"/>
              </w:rPr>
            </w:pPr>
            <w:r w:rsidRPr="00CF4A94">
              <w:rPr>
                <w:b w:val="0"/>
                <w:sz w:val="22"/>
                <w:szCs w:val="22"/>
                <w:lang w:val="ru-RU"/>
              </w:rPr>
              <w:t>Business Intelligence: концепции и технологии</w:t>
            </w:r>
          </w:p>
          <w:p w14:paraId="2DA8D1B3" w14:textId="77777777" w:rsidR="00CF4A94" w:rsidRPr="00CF4A94" w:rsidRDefault="00CF4A94" w:rsidP="009858CC">
            <w:pPr>
              <w:pStyle w:val="22"/>
              <w:tabs>
                <w:tab w:val="left" w:pos="169"/>
              </w:tabs>
              <w:spacing w:line="240" w:lineRule="auto"/>
              <w:contextualSpacing/>
              <w:jc w:val="both"/>
              <w:rPr>
                <w:b w:val="0"/>
                <w:sz w:val="22"/>
                <w:szCs w:val="22"/>
                <w:lang w:val="ru-RU"/>
              </w:rPr>
            </w:pPr>
            <w:r w:rsidRPr="00CF4A94">
              <w:rPr>
                <w:b w:val="0"/>
                <w:sz w:val="22"/>
                <w:szCs w:val="22"/>
                <w:lang w:val="ru-RU"/>
              </w:rPr>
              <w:t>Основы Business Intelligence: определение, задачи и структура. Хранилища данных и ETL. OLAP-системы и многомерный анализ данных. Инструменты визуализации данных в BI.</w:t>
            </w:r>
          </w:p>
          <w:p w14:paraId="408182A4" w14:textId="77777777" w:rsidR="00CF4A94" w:rsidRPr="00CF4A94" w:rsidRDefault="00CF4A94" w:rsidP="009858CC">
            <w:pPr>
              <w:pStyle w:val="22"/>
              <w:tabs>
                <w:tab w:val="left" w:pos="169"/>
              </w:tabs>
              <w:spacing w:line="240" w:lineRule="auto"/>
              <w:contextualSpacing/>
              <w:jc w:val="both"/>
              <w:rPr>
                <w:b w:val="0"/>
                <w:sz w:val="22"/>
                <w:szCs w:val="22"/>
                <w:lang w:val="ru-RU"/>
              </w:rPr>
            </w:pPr>
          </w:p>
          <w:p w14:paraId="0250C8B9" w14:textId="47EA18B6" w:rsidR="00482066" w:rsidRPr="00CF4A94" w:rsidRDefault="00482066" w:rsidP="0047105A">
            <w:pPr>
              <w:pStyle w:val="22"/>
              <w:widowControl w:val="0"/>
              <w:tabs>
                <w:tab w:val="left" w:pos="169"/>
              </w:tabs>
              <w:spacing w:line="240" w:lineRule="auto"/>
              <w:contextualSpacing/>
              <w:jc w:val="both"/>
              <w:outlineLvl w:val="9"/>
              <w:rPr>
                <w:bCs w:val="0"/>
                <w:sz w:val="22"/>
                <w:szCs w:val="22"/>
                <w:lang w:val="ru-RU"/>
              </w:rPr>
            </w:pPr>
            <w:r w:rsidRPr="00CF4A94">
              <w:rPr>
                <w:bCs w:val="0"/>
                <w:sz w:val="22"/>
                <w:szCs w:val="22"/>
                <w:lang w:val="ru-RU"/>
              </w:rPr>
              <w:t>Рекомендуемые источники: Раздел 8: (1-</w:t>
            </w:r>
            <w:r w:rsidR="0047105A">
              <w:rPr>
                <w:bCs w:val="0"/>
                <w:sz w:val="22"/>
                <w:szCs w:val="22"/>
                <w:lang w:val="ru-RU"/>
              </w:rPr>
              <w:t>4</w:t>
            </w:r>
            <w:r w:rsidRPr="00CF4A94">
              <w:rPr>
                <w:bCs w:val="0"/>
                <w:sz w:val="22"/>
                <w:szCs w:val="22"/>
                <w:lang w:val="ru-RU"/>
              </w:rPr>
              <w:t>). Раздел 9</w:t>
            </w:r>
          </w:p>
        </w:tc>
        <w:tc>
          <w:tcPr>
            <w:tcW w:w="3159" w:type="dxa"/>
            <w:shd w:val="clear" w:color="auto" w:fill="auto"/>
          </w:tcPr>
          <w:p w14:paraId="0C30377F" w14:textId="3F36D2BC" w:rsidR="00482066" w:rsidRPr="00CF4A94" w:rsidRDefault="00482066" w:rsidP="009858CC">
            <w:pPr>
              <w:pStyle w:val="22"/>
              <w:tabs>
                <w:tab w:val="left" w:pos="1314"/>
              </w:tabs>
              <w:spacing w:line="240" w:lineRule="auto"/>
              <w:contextualSpacing/>
              <w:jc w:val="both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CF4A94">
              <w:rPr>
                <w:b w:val="0"/>
                <w:bCs w:val="0"/>
                <w:sz w:val="22"/>
                <w:szCs w:val="22"/>
                <w:lang w:val="ru-RU"/>
              </w:rPr>
              <w:t xml:space="preserve">Разбор и обсуждение критериев и индикаторов, характеризующих </w:t>
            </w:r>
            <w:r w:rsidR="00CF4A94" w:rsidRPr="00CF4A94">
              <w:rPr>
                <w:b w:val="0"/>
                <w:bCs w:val="0"/>
                <w:sz w:val="22"/>
                <w:szCs w:val="22"/>
                <w:lang w:val="ru-RU"/>
              </w:rPr>
              <w:t>Business Intelligence</w:t>
            </w:r>
            <w:r w:rsidRPr="00CF4A94">
              <w:rPr>
                <w:b w:val="0"/>
                <w:bCs w:val="0"/>
                <w:sz w:val="22"/>
                <w:szCs w:val="22"/>
                <w:lang w:val="ru-RU"/>
              </w:rPr>
              <w:t>.</w:t>
            </w:r>
          </w:p>
          <w:p w14:paraId="21FDF1C3" w14:textId="30CDB4F7" w:rsidR="00482066" w:rsidRPr="00CF4A94" w:rsidRDefault="00482066" w:rsidP="009858CC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contextualSpacing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CF4A94">
              <w:rPr>
                <w:b w:val="0"/>
                <w:bCs w:val="0"/>
                <w:sz w:val="22"/>
                <w:szCs w:val="22"/>
                <w:lang w:val="ru-RU"/>
              </w:rPr>
              <w:t>Решение задач.</w:t>
            </w:r>
          </w:p>
          <w:p w14:paraId="70310C4A" w14:textId="0B1B0F93" w:rsidR="00482066" w:rsidRPr="00CF4A94" w:rsidRDefault="00482066" w:rsidP="009858CC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contextualSpacing/>
              <w:jc w:val="both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CF4A94">
              <w:rPr>
                <w:b w:val="0"/>
                <w:bCs w:val="0"/>
                <w:sz w:val="22"/>
                <w:szCs w:val="22"/>
                <w:lang w:val="ru-RU"/>
              </w:rPr>
              <w:t>Опрос, решение кейсов, работа с рабочей тетрадью, тестирование</w:t>
            </w:r>
            <w:r w:rsidR="009858CC">
              <w:rPr>
                <w:b w:val="0"/>
                <w:bCs w:val="0"/>
                <w:sz w:val="22"/>
                <w:szCs w:val="22"/>
                <w:lang w:val="ru-RU"/>
              </w:rPr>
              <w:t>.</w:t>
            </w:r>
          </w:p>
        </w:tc>
      </w:tr>
      <w:tr w:rsidR="00482066" w:rsidRPr="00CF4A94" w14:paraId="0F01D7F3" w14:textId="77777777" w:rsidTr="009858CC">
        <w:tc>
          <w:tcPr>
            <w:tcW w:w="2692" w:type="dxa"/>
            <w:shd w:val="clear" w:color="auto" w:fill="auto"/>
          </w:tcPr>
          <w:p w14:paraId="4365C09A" w14:textId="66A9F6CE" w:rsidR="00482066" w:rsidRPr="00CF4A94" w:rsidRDefault="00482066" w:rsidP="009858CC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contextualSpacing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CF4A94">
              <w:rPr>
                <w:b w:val="0"/>
                <w:sz w:val="22"/>
                <w:szCs w:val="22"/>
                <w:lang w:val="ru-RU"/>
              </w:rPr>
              <w:t>Тема 4. Методы интеллектуального анализа данных (</w:t>
            </w:r>
            <w:r w:rsidRPr="00CF4A94">
              <w:rPr>
                <w:b w:val="0"/>
                <w:sz w:val="22"/>
                <w:szCs w:val="22"/>
              </w:rPr>
              <w:t>Data</w:t>
            </w:r>
            <w:r w:rsidRPr="00CF4A94">
              <w:rPr>
                <w:b w:val="0"/>
                <w:sz w:val="22"/>
                <w:szCs w:val="22"/>
                <w:lang w:val="ru-RU"/>
              </w:rPr>
              <w:t xml:space="preserve"> </w:t>
            </w:r>
            <w:r w:rsidRPr="00CF4A94">
              <w:rPr>
                <w:b w:val="0"/>
                <w:sz w:val="22"/>
                <w:szCs w:val="22"/>
              </w:rPr>
              <w:t>Mining</w:t>
            </w:r>
            <w:r w:rsidRPr="00CF4A94">
              <w:rPr>
                <w:b w:val="0"/>
                <w:sz w:val="22"/>
                <w:szCs w:val="22"/>
                <w:lang w:val="ru-RU"/>
              </w:rPr>
              <w:t xml:space="preserve">) в </w:t>
            </w:r>
            <w:r w:rsidRPr="00CF4A94">
              <w:rPr>
                <w:b w:val="0"/>
                <w:sz w:val="22"/>
                <w:szCs w:val="22"/>
              </w:rPr>
              <w:t>BI</w:t>
            </w:r>
          </w:p>
        </w:tc>
        <w:tc>
          <w:tcPr>
            <w:tcW w:w="4209" w:type="dxa"/>
            <w:shd w:val="clear" w:color="auto" w:fill="auto"/>
          </w:tcPr>
          <w:p w14:paraId="79DD5F05" w14:textId="51BABC57" w:rsidR="00CF4A94" w:rsidRPr="00CF4A94" w:rsidRDefault="00CF4A94" w:rsidP="009858CC">
            <w:pPr>
              <w:pStyle w:val="22"/>
              <w:tabs>
                <w:tab w:val="left" w:pos="169"/>
              </w:tabs>
              <w:spacing w:line="240" w:lineRule="auto"/>
              <w:contextualSpacing/>
              <w:jc w:val="both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CF4A94">
              <w:rPr>
                <w:b w:val="0"/>
                <w:bCs w:val="0"/>
                <w:sz w:val="22"/>
                <w:szCs w:val="22"/>
                <w:lang w:val="ru-RU"/>
              </w:rPr>
              <w:t>Методы интеллектуального анализа данных (Data Mining) в BI</w:t>
            </w:r>
          </w:p>
          <w:p w14:paraId="3C9335FB" w14:textId="77777777" w:rsidR="00CF4A94" w:rsidRPr="00CF4A94" w:rsidRDefault="00CF4A94" w:rsidP="009858CC">
            <w:pPr>
              <w:pStyle w:val="22"/>
              <w:tabs>
                <w:tab w:val="left" w:pos="169"/>
              </w:tabs>
              <w:spacing w:line="240" w:lineRule="auto"/>
              <w:contextualSpacing/>
              <w:jc w:val="both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CF4A94">
              <w:rPr>
                <w:b w:val="0"/>
                <w:bCs w:val="0"/>
                <w:sz w:val="22"/>
                <w:szCs w:val="22"/>
                <w:lang w:val="ru-RU"/>
              </w:rPr>
              <w:t>Трансформация, очистка и предобработка данных. Методы Data Mining: классификация, кластеризация и прогнозирование. Поиск ассоциативных правил и анализ временных рядов. Применение BI-аналитики в различных отраслях.</w:t>
            </w:r>
          </w:p>
          <w:p w14:paraId="768ABF10" w14:textId="77777777" w:rsidR="00CF4A94" w:rsidRPr="00CF4A94" w:rsidRDefault="00CF4A94" w:rsidP="009858CC">
            <w:pPr>
              <w:pStyle w:val="22"/>
              <w:tabs>
                <w:tab w:val="left" w:pos="169"/>
              </w:tabs>
              <w:spacing w:line="240" w:lineRule="auto"/>
              <w:contextualSpacing/>
              <w:jc w:val="both"/>
              <w:rPr>
                <w:b w:val="0"/>
                <w:bCs w:val="0"/>
                <w:sz w:val="22"/>
                <w:szCs w:val="22"/>
                <w:lang w:val="ru-RU"/>
              </w:rPr>
            </w:pPr>
          </w:p>
          <w:p w14:paraId="319A9C7A" w14:textId="159D1D0D" w:rsidR="00482066" w:rsidRPr="00CF4A94" w:rsidRDefault="00482066" w:rsidP="0047105A">
            <w:pPr>
              <w:pStyle w:val="22"/>
              <w:widowControl w:val="0"/>
              <w:tabs>
                <w:tab w:val="left" w:pos="169"/>
              </w:tabs>
              <w:spacing w:line="240" w:lineRule="auto"/>
              <w:contextualSpacing/>
              <w:jc w:val="both"/>
              <w:outlineLvl w:val="9"/>
              <w:rPr>
                <w:sz w:val="22"/>
                <w:szCs w:val="22"/>
                <w:lang w:val="ru-RU"/>
              </w:rPr>
            </w:pPr>
            <w:r w:rsidRPr="00CF4A94">
              <w:rPr>
                <w:bCs w:val="0"/>
                <w:sz w:val="22"/>
                <w:szCs w:val="22"/>
                <w:lang w:val="ru-RU"/>
              </w:rPr>
              <w:t>Рекомендуемые источники: Раздел 8: (1-</w:t>
            </w:r>
            <w:r w:rsidR="0047105A">
              <w:rPr>
                <w:bCs w:val="0"/>
                <w:sz w:val="22"/>
                <w:szCs w:val="22"/>
                <w:lang w:val="ru-RU"/>
              </w:rPr>
              <w:t>4</w:t>
            </w:r>
            <w:r w:rsidRPr="00CF4A94">
              <w:rPr>
                <w:bCs w:val="0"/>
                <w:sz w:val="22"/>
                <w:szCs w:val="22"/>
                <w:lang w:val="ru-RU"/>
              </w:rPr>
              <w:t>). Раздел 9</w:t>
            </w:r>
          </w:p>
        </w:tc>
        <w:tc>
          <w:tcPr>
            <w:tcW w:w="3159" w:type="dxa"/>
            <w:shd w:val="clear" w:color="auto" w:fill="auto"/>
          </w:tcPr>
          <w:p w14:paraId="2097F6D7" w14:textId="7A0410A5" w:rsidR="00482066" w:rsidRPr="00CF4A94" w:rsidRDefault="00482066" w:rsidP="009858CC">
            <w:pPr>
              <w:shd w:val="clear" w:color="auto" w:fill="FFFFFF"/>
              <w:tabs>
                <w:tab w:val="left" w:pos="1314"/>
              </w:tabs>
              <w:contextualSpacing/>
              <w:jc w:val="both"/>
              <w:rPr>
                <w:rFonts w:ascii="Times New Roman" w:hAnsi="Times New Roman"/>
                <w:bCs/>
                <w:lang w:val="ru-RU"/>
              </w:rPr>
            </w:pPr>
            <w:r w:rsidRPr="00CF4A94">
              <w:rPr>
                <w:rFonts w:ascii="Times New Roman" w:hAnsi="Times New Roman"/>
                <w:bCs/>
                <w:lang w:val="ru-RU"/>
              </w:rPr>
              <w:t xml:space="preserve">Разбор и обсуждение вопросов </w:t>
            </w:r>
            <w:r w:rsidR="00CF4A94">
              <w:rPr>
                <w:rFonts w:ascii="Times New Roman" w:hAnsi="Times New Roman"/>
                <w:bCs/>
                <w:lang w:val="ru-RU"/>
              </w:rPr>
              <w:t>методического инструментария</w:t>
            </w:r>
            <w:r w:rsidR="00CF4A94" w:rsidRPr="00CF4A94">
              <w:rPr>
                <w:rFonts w:ascii="Times New Roman" w:hAnsi="Times New Roman"/>
                <w:bCs/>
                <w:lang w:val="ru-RU"/>
              </w:rPr>
              <w:t xml:space="preserve"> интеллектуального анализа данных (Data Mining) в BI</w:t>
            </w:r>
            <w:r w:rsidRPr="00CF4A94">
              <w:rPr>
                <w:rFonts w:ascii="Times New Roman" w:hAnsi="Times New Roman"/>
                <w:bCs/>
                <w:lang w:val="ru-RU"/>
              </w:rPr>
              <w:t>.</w:t>
            </w:r>
          </w:p>
          <w:p w14:paraId="00E54E9B" w14:textId="77777777" w:rsidR="00482066" w:rsidRPr="00CF4A94" w:rsidRDefault="00482066" w:rsidP="009858CC">
            <w:pPr>
              <w:shd w:val="clear" w:color="auto" w:fill="FFFFFF"/>
              <w:tabs>
                <w:tab w:val="left" w:pos="1314"/>
              </w:tabs>
              <w:contextualSpacing/>
              <w:jc w:val="both"/>
              <w:rPr>
                <w:rFonts w:ascii="Times New Roman" w:hAnsi="Times New Roman"/>
                <w:bCs/>
                <w:lang w:val="ru-RU"/>
              </w:rPr>
            </w:pPr>
            <w:r w:rsidRPr="00CF4A94">
              <w:rPr>
                <w:rFonts w:ascii="Times New Roman" w:hAnsi="Times New Roman"/>
                <w:bCs/>
                <w:lang w:val="ru-RU"/>
              </w:rPr>
              <w:t>Разбор и решение задач</w:t>
            </w:r>
          </w:p>
          <w:p w14:paraId="77440ED4" w14:textId="77777777" w:rsidR="00482066" w:rsidRPr="00CF4A94" w:rsidRDefault="00482066" w:rsidP="009858CC">
            <w:pPr>
              <w:shd w:val="clear" w:color="auto" w:fill="FFFFFF"/>
              <w:tabs>
                <w:tab w:val="left" w:pos="1314"/>
              </w:tabs>
              <w:contextualSpacing/>
              <w:jc w:val="both"/>
              <w:rPr>
                <w:rFonts w:ascii="Times New Roman" w:hAnsi="Times New Roman"/>
                <w:bCs/>
                <w:lang w:val="ru-RU"/>
              </w:rPr>
            </w:pPr>
            <w:r w:rsidRPr="00CF4A94">
              <w:rPr>
                <w:rFonts w:ascii="Times New Roman" w:hAnsi="Times New Roman"/>
                <w:bCs/>
                <w:lang w:val="ru-RU"/>
              </w:rPr>
              <w:t>Интерактивная форма.</w:t>
            </w:r>
          </w:p>
          <w:p w14:paraId="1371C792" w14:textId="08F9CF75" w:rsidR="00482066" w:rsidRPr="00CF4A94" w:rsidRDefault="00482066" w:rsidP="009858CC">
            <w:pPr>
              <w:widowControl w:val="0"/>
              <w:shd w:val="clear" w:color="auto" w:fill="FFFFFF"/>
              <w:tabs>
                <w:tab w:val="left" w:pos="1314"/>
              </w:tabs>
              <w:contextualSpacing/>
              <w:jc w:val="both"/>
              <w:rPr>
                <w:rFonts w:ascii="Times New Roman" w:eastAsia="Times New Roman" w:hAnsi="Times New Roman"/>
                <w:color w:val="auto"/>
                <w:lang w:val="ru-RU" w:eastAsia="ru-RU" w:bidi="ru-RU"/>
              </w:rPr>
            </w:pPr>
            <w:r w:rsidRPr="00CF4A94">
              <w:rPr>
                <w:rFonts w:ascii="Times New Roman" w:hAnsi="Times New Roman"/>
                <w:bCs/>
                <w:lang w:val="ru-RU"/>
              </w:rPr>
              <w:t>Опрос, решение кейсов, работа с рабочей тетрадью, тестирование, выполнение домашнего творческого задания.</w:t>
            </w:r>
          </w:p>
        </w:tc>
      </w:tr>
      <w:tr w:rsidR="00482066" w:rsidRPr="00CF4A94" w14:paraId="3B7BCEC0" w14:textId="77777777" w:rsidTr="009858CC">
        <w:tc>
          <w:tcPr>
            <w:tcW w:w="2692" w:type="dxa"/>
            <w:shd w:val="clear" w:color="auto" w:fill="auto"/>
          </w:tcPr>
          <w:p w14:paraId="1A3DDDFB" w14:textId="1C902129" w:rsidR="00482066" w:rsidRPr="00CF4A94" w:rsidRDefault="00482066" w:rsidP="009858CC">
            <w:pPr>
              <w:pStyle w:val="22"/>
              <w:shd w:val="clear" w:color="auto" w:fill="auto"/>
              <w:tabs>
                <w:tab w:val="left" w:pos="1314"/>
              </w:tabs>
              <w:spacing w:line="240" w:lineRule="auto"/>
              <w:contextualSpacing/>
              <w:jc w:val="both"/>
              <w:outlineLvl w:val="9"/>
              <w:rPr>
                <w:b w:val="0"/>
                <w:bCs w:val="0"/>
                <w:color w:val="auto"/>
                <w:sz w:val="22"/>
                <w:szCs w:val="22"/>
                <w:lang w:val="ru-RU"/>
              </w:rPr>
            </w:pPr>
            <w:r w:rsidRPr="00CF4A94">
              <w:rPr>
                <w:b w:val="0"/>
                <w:sz w:val="22"/>
                <w:szCs w:val="22"/>
                <w:lang w:val="ru-RU"/>
              </w:rPr>
              <w:t xml:space="preserve">Тема 5. </w:t>
            </w:r>
            <w:r w:rsidRPr="00CF4A94">
              <w:rPr>
                <w:b w:val="0"/>
                <w:sz w:val="22"/>
                <w:szCs w:val="22"/>
              </w:rPr>
              <w:t>Business</w:t>
            </w:r>
            <w:r w:rsidRPr="00CF4A94">
              <w:rPr>
                <w:b w:val="0"/>
                <w:sz w:val="22"/>
                <w:szCs w:val="22"/>
                <w:lang w:val="ru-RU"/>
              </w:rPr>
              <w:t xml:space="preserve"> </w:t>
            </w:r>
            <w:r w:rsidRPr="00CF4A94">
              <w:rPr>
                <w:b w:val="0"/>
                <w:sz w:val="22"/>
                <w:szCs w:val="22"/>
              </w:rPr>
              <w:t>Intelligence</w:t>
            </w:r>
            <w:r w:rsidRPr="00CF4A94">
              <w:rPr>
                <w:b w:val="0"/>
                <w:sz w:val="22"/>
                <w:szCs w:val="22"/>
                <w:lang w:val="ru-RU"/>
              </w:rPr>
              <w:t xml:space="preserve"> в процессе принятия управленческих решений</w:t>
            </w:r>
          </w:p>
        </w:tc>
        <w:tc>
          <w:tcPr>
            <w:tcW w:w="4209" w:type="dxa"/>
            <w:shd w:val="clear" w:color="auto" w:fill="auto"/>
          </w:tcPr>
          <w:p w14:paraId="1E73D1D6" w14:textId="2F4C8FFA" w:rsidR="00CF4A94" w:rsidRPr="00CF4A94" w:rsidRDefault="00CF4A94" w:rsidP="009858CC">
            <w:pPr>
              <w:contextualSpacing/>
              <w:jc w:val="both"/>
              <w:rPr>
                <w:rFonts w:ascii="Times New Roman" w:hAnsi="Times New Roman"/>
                <w:bCs/>
                <w:lang w:val="ru-RU"/>
              </w:rPr>
            </w:pPr>
            <w:r w:rsidRPr="00CF4A94">
              <w:rPr>
                <w:rFonts w:ascii="Times New Roman" w:hAnsi="Times New Roman"/>
                <w:bCs/>
                <w:lang w:val="ru-RU"/>
              </w:rPr>
              <w:t>Business Intelligence в процессе принятия управленческих решений</w:t>
            </w:r>
          </w:p>
          <w:p w14:paraId="5C45CD6A" w14:textId="77777777" w:rsidR="00CF4A94" w:rsidRPr="00CF4A94" w:rsidRDefault="00CF4A94" w:rsidP="009858CC">
            <w:pPr>
              <w:contextualSpacing/>
              <w:jc w:val="both"/>
              <w:rPr>
                <w:rFonts w:ascii="Times New Roman" w:hAnsi="Times New Roman"/>
                <w:bCs/>
                <w:lang w:val="ru-RU"/>
              </w:rPr>
            </w:pPr>
            <w:r w:rsidRPr="00CF4A94">
              <w:rPr>
                <w:rFonts w:ascii="Times New Roman" w:hAnsi="Times New Roman"/>
                <w:bCs/>
                <w:lang w:val="ru-RU"/>
              </w:rPr>
              <w:t>Управленческие решения и аналитическая поддержка бизнеса. Контроллинг и оценка эффективности управленческих решений. BI и устойчивое развитие бизнеса.</w:t>
            </w:r>
          </w:p>
          <w:p w14:paraId="08A71C54" w14:textId="4B33D4B4" w:rsidR="00482066" w:rsidRPr="00CF4A94" w:rsidRDefault="00482066" w:rsidP="009858CC">
            <w:pPr>
              <w:contextualSpacing/>
              <w:jc w:val="both"/>
              <w:rPr>
                <w:rFonts w:ascii="Times New Roman" w:hAnsi="Times New Roman"/>
                <w:bCs/>
                <w:lang w:val="ru-RU"/>
              </w:rPr>
            </w:pPr>
          </w:p>
          <w:p w14:paraId="5279B442" w14:textId="28380BD3" w:rsidR="00482066" w:rsidRPr="00CF4A94" w:rsidRDefault="00482066" w:rsidP="0047105A">
            <w:pPr>
              <w:contextualSpacing/>
              <w:jc w:val="both"/>
              <w:rPr>
                <w:rFonts w:ascii="Times New Roman" w:hAnsi="Times New Roman"/>
                <w:b/>
                <w:lang w:val="ru-RU"/>
              </w:rPr>
            </w:pPr>
            <w:r w:rsidRPr="00CF4A94">
              <w:rPr>
                <w:rFonts w:ascii="Times New Roman" w:hAnsi="Times New Roman"/>
                <w:b/>
                <w:bCs/>
                <w:lang w:val="ru-RU"/>
              </w:rPr>
              <w:t>Рекомендуемые источники: Раздел 8: (1-</w:t>
            </w:r>
            <w:r w:rsidR="0047105A">
              <w:rPr>
                <w:rFonts w:ascii="Times New Roman" w:hAnsi="Times New Roman"/>
                <w:b/>
                <w:bCs/>
                <w:lang w:val="ru-RU"/>
              </w:rPr>
              <w:t>4</w:t>
            </w:r>
            <w:r w:rsidRPr="00CF4A94">
              <w:rPr>
                <w:rFonts w:ascii="Times New Roman" w:hAnsi="Times New Roman"/>
                <w:b/>
                <w:bCs/>
                <w:lang w:val="ru-RU"/>
              </w:rPr>
              <w:t>). Раздел 9</w:t>
            </w:r>
          </w:p>
        </w:tc>
        <w:tc>
          <w:tcPr>
            <w:tcW w:w="3159" w:type="dxa"/>
            <w:shd w:val="clear" w:color="auto" w:fill="auto"/>
          </w:tcPr>
          <w:p w14:paraId="40704F61" w14:textId="37C35DD7" w:rsidR="00482066" w:rsidRPr="00CF4A94" w:rsidRDefault="00482066" w:rsidP="009858CC">
            <w:pPr>
              <w:shd w:val="clear" w:color="auto" w:fill="FFFFFF"/>
              <w:tabs>
                <w:tab w:val="left" w:pos="1314"/>
              </w:tabs>
              <w:contextualSpacing/>
              <w:jc w:val="both"/>
              <w:rPr>
                <w:rFonts w:ascii="Times New Roman" w:hAnsi="Times New Roman"/>
                <w:bCs/>
                <w:lang w:val="ru-RU"/>
              </w:rPr>
            </w:pPr>
            <w:r w:rsidRPr="00CF4A94">
              <w:rPr>
                <w:rFonts w:ascii="Times New Roman" w:hAnsi="Times New Roman"/>
                <w:bCs/>
                <w:lang w:val="ru-RU"/>
              </w:rPr>
              <w:t xml:space="preserve">Дискуссия по вопросам </w:t>
            </w:r>
            <w:r w:rsidR="00CF4A94" w:rsidRPr="00CF4A94">
              <w:rPr>
                <w:rFonts w:ascii="Times New Roman" w:hAnsi="Times New Roman"/>
                <w:bCs/>
                <w:lang w:val="ru-RU"/>
              </w:rPr>
              <w:t>Business Intelligence в процессе принятия управленческих решений</w:t>
            </w:r>
            <w:r w:rsidRPr="00CF4A94">
              <w:rPr>
                <w:rFonts w:ascii="Times New Roman" w:hAnsi="Times New Roman"/>
                <w:bCs/>
                <w:lang w:val="ru-RU"/>
              </w:rPr>
              <w:t>.</w:t>
            </w:r>
          </w:p>
          <w:p w14:paraId="2FA208AB" w14:textId="77777777" w:rsidR="00482066" w:rsidRPr="00CF4A94" w:rsidRDefault="00482066" w:rsidP="009858CC">
            <w:pPr>
              <w:shd w:val="clear" w:color="auto" w:fill="FFFFFF"/>
              <w:tabs>
                <w:tab w:val="left" w:pos="1314"/>
              </w:tabs>
              <w:contextualSpacing/>
              <w:jc w:val="both"/>
              <w:rPr>
                <w:rFonts w:ascii="Times New Roman" w:hAnsi="Times New Roman"/>
                <w:bCs/>
                <w:lang w:val="ru-RU"/>
              </w:rPr>
            </w:pPr>
            <w:r w:rsidRPr="00CF4A94">
              <w:rPr>
                <w:rFonts w:ascii="Times New Roman" w:hAnsi="Times New Roman"/>
                <w:bCs/>
                <w:lang w:val="ru-RU"/>
              </w:rPr>
              <w:t>Разбор и решение задач.</w:t>
            </w:r>
          </w:p>
          <w:p w14:paraId="08081D60" w14:textId="77777777" w:rsidR="00482066" w:rsidRPr="00CF4A94" w:rsidRDefault="00482066" w:rsidP="009858CC">
            <w:pPr>
              <w:shd w:val="clear" w:color="auto" w:fill="FFFFFF"/>
              <w:tabs>
                <w:tab w:val="left" w:pos="1314"/>
              </w:tabs>
              <w:contextualSpacing/>
              <w:jc w:val="both"/>
              <w:rPr>
                <w:rFonts w:ascii="Times New Roman" w:hAnsi="Times New Roman"/>
                <w:bCs/>
                <w:lang w:val="ru-RU"/>
              </w:rPr>
            </w:pPr>
            <w:r w:rsidRPr="00CF4A94">
              <w:rPr>
                <w:rFonts w:ascii="Times New Roman" w:hAnsi="Times New Roman"/>
                <w:bCs/>
                <w:lang w:val="ru-RU"/>
              </w:rPr>
              <w:t>Интерактивная форма.</w:t>
            </w:r>
          </w:p>
          <w:p w14:paraId="22052C28" w14:textId="3A5B9430" w:rsidR="00482066" w:rsidRPr="00CF4A94" w:rsidRDefault="00482066" w:rsidP="009858CC">
            <w:pPr>
              <w:shd w:val="clear" w:color="auto" w:fill="FFFFFF"/>
              <w:tabs>
                <w:tab w:val="left" w:pos="1314"/>
              </w:tabs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CF4A94">
              <w:rPr>
                <w:rFonts w:ascii="Times New Roman" w:hAnsi="Times New Roman"/>
                <w:bCs/>
                <w:lang w:val="ru-RU"/>
              </w:rPr>
              <w:t>Опрос, решение кейсов, работа с рабочей тетрадью, тестирование, выполнение домашнего творческого задания.</w:t>
            </w:r>
          </w:p>
        </w:tc>
      </w:tr>
    </w:tbl>
    <w:p w14:paraId="2DA504AE" w14:textId="34CAD236" w:rsidR="00020B8F" w:rsidRDefault="00020B8F" w:rsidP="002E6127">
      <w:pPr>
        <w:rPr>
          <w:sz w:val="2"/>
          <w:szCs w:val="2"/>
        </w:rPr>
      </w:pPr>
    </w:p>
    <w:p w14:paraId="3D2F07A9" w14:textId="29E7392B" w:rsidR="00D3577C" w:rsidRDefault="00D3577C" w:rsidP="00D3577C">
      <w:pPr>
        <w:pStyle w:val="22"/>
        <w:shd w:val="clear" w:color="auto" w:fill="auto"/>
        <w:tabs>
          <w:tab w:val="left" w:pos="1086"/>
        </w:tabs>
        <w:spacing w:line="240" w:lineRule="auto"/>
        <w:jc w:val="both"/>
      </w:pPr>
      <w:bookmarkStart w:id="25" w:name="bookmark15"/>
      <w:bookmarkStart w:id="26" w:name="_Toc76076171"/>
      <w:bookmarkStart w:id="27" w:name="_Toc95883000"/>
    </w:p>
    <w:p w14:paraId="10AAFEF9" w14:textId="4E4160E5" w:rsidR="00B248A0" w:rsidRDefault="006169F8" w:rsidP="007C4236">
      <w:pPr>
        <w:pStyle w:val="22"/>
        <w:numPr>
          <w:ilvl w:val="0"/>
          <w:numId w:val="29"/>
        </w:numPr>
        <w:shd w:val="clear" w:color="auto" w:fill="auto"/>
        <w:tabs>
          <w:tab w:val="left" w:pos="1086"/>
        </w:tabs>
        <w:spacing w:line="240" w:lineRule="auto"/>
        <w:ind w:left="0" w:firstLine="426"/>
        <w:jc w:val="both"/>
      </w:pPr>
      <w:r>
        <w:lastRenderedPageBreak/>
        <w:t>Перечень учебно-методического обеспечения для самостоятельной работы обучающихся по дисциплине</w:t>
      </w:r>
      <w:bookmarkEnd w:id="25"/>
      <w:bookmarkEnd w:id="26"/>
      <w:bookmarkEnd w:id="27"/>
    </w:p>
    <w:p w14:paraId="0B0442BE" w14:textId="7746AD85" w:rsidR="00B248A0" w:rsidRDefault="006169F8" w:rsidP="007C4236">
      <w:pPr>
        <w:pStyle w:val="22"/>
        <w:numPr>
          <w:ilvl w:val="1"/>
          <w:numId w:val="29"/>
        </w:numPr>
        <w:shd w:val="clear" w:color="auto" w:fill="auto"/>
        <w:tabs>
          <w:tab w:val="left" w:pos="1310"/>
        </w:tabs>
        <w:spacing w:line="240" w:lineRule="auto"/>
        <w:ind w:left="0" w:firstLine="426"/>
        <w:jc w:val="both"/>
      </w:pPr>
      <w:bookmarkStart w:id="28" w:name="bookmark16"/>
      <w:bookmarkStart w:id="29" w:name="_Toc76076172"/>
      <w:bookmarkStart w:id="30" w:name="_Toc95883001"/>
      <w:r>
        <w:t>Перечень вопросов, отводимых на самостоятельное освоение дисциплины, формы внеаудиторной самостоятельной работы</w:t>
      </w:r>
      <w:bookmarkEnd w:id="28"/>
      <w:bookmarkEnd w:id="29"/>
      <w:bookmarkEnd w:id="30"/>
    </w:p>
    <w:p w14:paraId="53E8745D" w14:textId="241316A1" w:rsidR="000C1AED" w:rsidRPr="000C1AED" w:rsidRDefault="000C1AED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tbl>
      <w:tblPr>
        <w:tblStyle w:val="af0"/>
        <w:tblW w:w="10060" w:type="dxa"/>
        <w:tblLook w:val="04A0" w:firstRow="1" w:lastRow="0" w:firstColumn="1" w:lastColumn="0" w:noHBand="0" w:noVBand="1"/>
      </w:tblPr>
      <w:tblGrid>
        <w:gridCol w:w="2139"/>
        <w:gridCol w:w="5126"/>
        <w:gridCol w:w="2795"/>
      </w:tblGrid>
      <w:tr w:rsidR="0098415B" w:rsidRPr="001863EB" w14:paraId="6D3C66B4" w14:textId="77777777" w:rsidTr="00835697">
        <w:tc>
          <w:tcPr>
            <w:tcW w:w="2139" w:type="dxa"/>
            <w:vAlign w:val="center"/>
          </w:tcPr>
          <w:p w14:paraId="0B811F3A" w14:textId="7A33C300" w:rsidR="0098415B" w:rsidRPr="001863EB" w:rsidRDefault="0098415B" w:rsidP="00B436F5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76" w:lineRule="auto"/>
              <w:outlineLvl w:val="9"/>
              <w:rPr>
                <w:sz w:val="22"/>
                <w:szCs w:val="22"/>
              </w:rPr>
            </w:pPr>
            <w:r w:rsidRPr="001863EB">
              <w:rPr>
                <w:rStyle w:val="211pt0"/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126" w:type="dxa"/>
            <w:vAlign w:val="center"/>
          </w:tcPr>
          <w:p w14:paraId="7397B34F" w14:textId="1C74E31B" w:rsidR="0098415B" w:rsidRPr="001863EB" w:rsidRDefault="0098415B" w:rsidP="00B436F5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76" w:lineRule="auto"/>
              <w:outlineLvl w:val="9"/>
              <w:rPr>
                <w:sz w:val="22"/>
                <w:szCs w:val="22"/>
                <w:lang w:val="ru-RU"/>
              </w:rPr>
            </w:pPr>
            <w:r w:rsidRPr="001863EB">
              <w:rPr>
                <w:sz w:val="22"/>
                <w:szCs w:val="22"/>
                <w:lang w:val="ru-RU"/>
              </w:rPr>
              <w:t>Перечень вопросов, отводимых на самостоятельное освоение</w:t>
            </w:r>
          </w:p>
        </w:tc>
        <w:tc>
          <w:tcPr>
            <w:tcW w:w="2795" w:type="dxa"/>
            <w:vAlign w:val="center"/>
          </w:tcPr>
          <w:p w14:paraId="1DC6C33B" w14:textId="0A628AAD" w:rsidR="0098415B" w:rsidRPr="001863EB" w:rsidRDefault="0098415B" w:rsidP="00B436F5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76" w:lineRule="auto"/>
              <w:outlineLvl w:val="9"/>
              <w:rPr>
                <w:sz w:val="22"/>
                <w:szCs w:val="22"/>
                <w:lang w:val="ru-RU"/>
              </w:rPr>
            </w:pPr>
            <w:r w:rsidRPr="001863EB">
              <w:rPr>
                <w:sz w:val="22"/>
                <w:szCs w:val="22"/>
                <w:lang w:val="ru-RU"/>
              </w:rPr>
              <w:t>Формы внеаудиторной самостоятельной работы</w:t>
            </w:r>
          </w:p>
        </w:tc>
      </w:tr>
      <w:tr w:rsidR="00CF4A94" w:rsidRPr="001863EB" w14:paraId="2867A852" w14:textId="77777777" w:rsidTr="00537791">
        <w:tc>
          <w:tcPr>
            <w:tcW w:w="2139" w:type="dxa"/>
            <w:shd w:val="clear" w:color="auto" w:fill="auto"/>
          </w:tcPr>
          <w:p w14:paraId="413CF10A" w14:textId="41EC9506" w:rsidR="00CF4A94" w:rsidRPr="001863EB" w:rsidRDefault="00CF4A94" w:rsidP="00B436F5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76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CF4A94">
              <w:rPr>
                <w:b w:val="0"/>
                <w:sz w:val="22"/>
                <w:szCs w:val="22"/>
                <w:lang w:val="ru-RU"/>
              </w:rPr>
              <w:t>Тема 1. Теоретические основы бизнес-анализа</w:t>
            </w:r>
          </w:p>
        </w:tc>
        <w:tc>
          <w:tcPr>
            <w:tcW w:w="5126" w:type="dxa"/>
            <w:shd w:val="clear" w:color="auto" w:fill="auto"/>
          </w:tcPr>
          <w:p w14:paraId="2C1DE06C" w14:textId="77777777" w:rsidR="00CF4A94" w:rsidRPr="00CF4A94" w:rsidRDefault="00CF4A94" w:rsidP="00B436F5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 w:rsidRPr="00CF4A94">
              <w:rPr>
                <w:rFonts w:ascii="Times New Roman" w:hAnsi="Times New Roman"/>
                <w:lang w:val="ru-RU"/>
              </w:rPr>
              <w:t>Теоретические основы бизнес-анализа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14:paraId="59F7EAF7" w14:textId="42B29384" w:rsidR="00CF4A94" w:rsidRPr="009858CC" w:rsidRDefault="00CF4A94" w:rsidP="009858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 w:rsidRPr="00CF4A94">
              <w:rPr>
                <w:rFonts w:ascii="Times New Roman" w:hAnsi="Times New Roman"/>
                <w:lang w:val="ru-RU"/>
              </w:rPr>
              <w:t>Возникновение и развитие бизнес-анализа. Сущность, задачи и методология бизнес-анализа. Области знаний бизнес-анализа и компетенции бизнес-аналитика. Организация и информационное обеспечение бизнес-анализа.</w:t>
            </w:r>
          </w:p>
        </w:tc>
        <w:tc>
          <w:tcPr>
            <w:tcW w:w="2795" w:type="dxa"/>
          </w:tcPr>
          <w:p w14:paraId="16FDF9DF" w14:textId="791D42A3" w:rsidR="00CF4A94" w:rsidRPr="001863EB" w:rsidRDefault="00CF4A94" w:rsidP="00B436F5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76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1863EB">
              <w:rPr>
                <w:b w:val="0"/>
                <w:bCs w:val="0"/>
                <w:sz w:val="22"/>
                <w:szCs w:val="22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1863EB">
              <w:rPr>
                <w:b w:val="0"/>
                <w:bCs w:val="0"/>
                <w:sz w:val="22"/>
                <w:szCs w:val="22"/>
              </w:rPr>
              <w:t>Поиск информации в Интернете по заданной теме.</w:t>
            </w:r>
          </w:p>
        </w:tc>
      </w:tr>
      <w:tr w:rsidR="00CF4A94" w:rsidRPr="001863EB" w14:paraId="6204E354" w14:textId="77777777" w:rsidTr="00537791">
        <w:tc>
          <w:tcPr>
            <w:tcW w:w="2139" w:type="dxa"/>
            <w:shd w:val="clear" w:color="auto" w:fill="auto"/>
          </w:tcPr>
          <w:p w14:paraId="2BB11022" w14:textId="1978DB62" w:rsidR="00CF4A94" w:rsidRPr="001863EB" w:rsidRDefault="00CF4A94" w:rsidP="00B436F5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76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CF4A94">
              <w:rPr>
                <w:b w:val="0"/>
                <w:sz w:val="22"/>
                <w:szCs w:val="22"/>
                <w:lang w:val="ru-RU"/>
              </w:rPr>
              <w:t>Тема 2. Методы и инструменты стратегического бизнес-анализа</w:t>
            </w:r>
          </w:p>
        </w:tc>
        <w:tc>
          <w:tcPr>
            <w:tcW w:w="5126" w:type="dxa"/>
            <w:shd w:val="clear" w:color="auto" w:fill="auto"/>
          </w:tcPr>
          <w:p w14:paraId="27D6C66F" w14:textId="77777777" w:rsidR="00CF4A94" w:rsidRPr="00CF4A94" w:rsidRDefault="00CF4A94" w:rsidP="00B436F5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 w:rsidRPr="00CF4A94">
              <w:rPr>
                <w:rFonts w:ascii="Times New Roman" w:hAnsi="Times New Roman"/>
                <w:lang w:val="ru-RU"/>
              </w:rPr>
              <w:t>Методы и инструменты стратегического бизнес-анализа</w:t>
            </w:r>
          </w:p>
          <w:p w14:paraId="42C4A09F" w14:textId="352FA53C" w:rsidR="00CF4A94" w:rsidRPr="009858CC" w:rsidRDefault="00CF4A94" w:rsidP="009858C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 w:rsidRPr="00CF4A94">
              <w:rPr>
                <w:rFonts w:ascii="Times New Roman" w:hAnsi="Times New Roman"/>
                <w:lang w:val="ru-RU"/>
              </w:rPr>
              <w:t>Анализ внешней и внутренней среды бизнеса. Бизнес-моделирование и оценка эффективности бизнес-процессов. Анализ заинтересованных сторон и их влияния на бизнес. Финансовый и операционный анализ в бизнес-аналитике.</w:t>
            </w:r>
          </w:p>
        </w:tc>
        <w:tc>
          <w:tcPr>
            <w:tcW w:w="2795" w:type="dxa"/>
          </w:tcPr>
          <w:p w14:paraId="0C52DD6A" w14:textId="729267DD" w:rsidR="00CF4A94" w:rsidRPr="001863EB" w:rsidRDefault="00CF4A94" w:rsidP="00B436F5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76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1863EB">
              <w:rPr>
                <w:b w:val="0"/>
                <w:bCs w:val="0"/>
                <w:sz w:val="22"/>
                <w:szCs w:val="22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1863EB">
              <w:rPr>
                <w:b w:val="0"/>
                <w:bCs w:val="0"/>
                <w:sz w:val="22"/>
                <w:szCs w:val="22"/>
              </w:rPr>
              <w:t>Поиск информации в Интернете по заданной теме.</w:t>
            </w:r>
          </w:p>
        </w:tc>
      </w:tr>
      <w:tr w:rsidR="00CF4A94" w:rsidRPr="001863EB" w14:paraId="19F969B5" w14:textId="77777777" w:rsidTr="00537791">
        <w:tc>
          <w:tcPr>
            <w:tcW w:w="2139" w:type="dxa"/>
            <w:shd w:val="clear" w:color="auto" w:fill="auto"/>
          </w:tcPr>
          <w:p w14:paraId="7091F3B7" w14:textId="6D587EB0" w:rsidR="00CF4A94" w:rsidRPr="001863EB" w:rsidRDefault="00CF4A94" w:rsidP="00B436F5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76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CF4A94">
              <w:rPr>
                <w:b w:val="0"/>
                <w:sz w:val="22"/>
                <w:szCs w:val="22"/>
                <w:lang w:val="ru-RU"/>
              </w:rPr>
              <w:t xml:space="preserve">Тема 3. </w:t>
            </w:r>
            <w:r w:rsidRPr="00CF4A94">
              <w:rPr>
                <w:b w:val="0"/>
                <w:sz w:val="22"/>
                <w:szCs w:val="22"/>
              </w:rPr>
              <w:t>Business</w:t>
            </w:r>
            <w:r w:rsidRPr="00CF4A94">
              <w:rPr>
                <w:b w:val="0"/>
                <w:sz w:val="22"/>
                <w:szCs w:val="22"/>
                <w:lang w:val="ru-RU"/>
              </w:rPr>
              <w:t xml:space="preserve"> </w:t>
            </w:r>
            <w:r w:rsidRPr="00CF4A94">
              <w:rPr>
                <w:b w:val="0"/>
                <w:sz w:val="22"/>
                <w:szCs w:val="22"/>
              </w:rPr>
              <w:t>Intelligence</w:t>
            </w:r>
            <w:r w:rsidRPr="00CF4A94">
              <w:rPr>
                <w:b w:val="0"/>
                <w:sz w:val="22"/>
                <w:szCs w:val="22"/>
                <w:lang w:val="ru-RU"/>
              </w:rPr>
              <w:t>: концепции и технологии</w:t>
            </w:r>
          </w:p>
        </w:tc>
        <w:tc>
          <w:tcPr>
            <w:tcW w:w="5126" w:type="dxa"/>
            <w:shd w:val="clear" w:color="auto" w:fill="auto"/>
          </w:tcPr>
          <w:p w14:paraId="7F7203A8" w14:textId="77777777" w:rsidR="00CF4A94" w:rsidRPr="00CF4A94" w:rsidRDefault="00CF4A94" w:rsidP="00B436F5">
            <w:pPr>
              <w:pStyle w:val="22"/>
              <w:tabs>
                <w:tab w:val="left" w:pos="169"/>
              </w:tabs>
              <w:spacing w:line="276" w:lineRule="auto"/>
              <w:jc w:val="both"/>
              <w:rPr>
                <w:b w:val="0"/>
                <w:sz w:val="22"/>
                <w:szCs w:val="22"/>
                <w:lang w:val="ru-RU"/>
              </w:rPr>
            </w:pPr>
            <w:r w:rsidRPr="00CF4A94">
              <w:rPr>
                <w:b w:val="0"/>
                <w:sz w:val="22"/>
                <w:szCs w:val="22"/>
                <w:lang w:val="ru-RU"/>
              </w:rPr>
              <w:t>Business Intelligence: концепции и технологии</w:t>
            </w:r>
          </w:p>
          <w:p w14:paraId="2A3FAA65" w14:textId="19577010" w:rsidR="00CF4A94" w:rsidRPr="009858CC" w:rsidRDefault="00CF4A94" w:rsidP="009858CC">
            <w:pPr>
              <w:pStyle w:val="22"/>
              <w:tabs>
                <w:tab w:val="left" w:pos="169"/>
              </w:tabs>
              <w:spacing w:line="276" w:lineRule="auto"/>
              <w:jc w:val="both"/>
              <w:rPr>
                <w:b w:val="0"/>
                <w:sz w:val="22"/>
                <w:szCs w:val="22"/>
                <w:lang w:val="ru-RU"/>
              </w:rPr>
            </w:pPr>
            <w:r w:rsidRPr="00CF4A94">
              <w:rPr>
                <w:b w:val="0"/>
                <w:sz w:val="22"/>
                <w:szCs w:val="22"/>
                <w:lang w:val="ru-RU"/>
              </w:rPr>
              <w:t>Основы Business Intelligence: определение, задачи и структура. Хранилища данных и ETL. OLAP-системы и многомерный анализ данных. Инструменты визуализации данных в BI.</w:t>
            </w:r>
          </w:p>
        </w:tc>
        <w:tc>
          <w:tcPr>
            <w:tcW w:w="2795" w:type="dxa"/>
          </w:tcPr>
          <w:p w14:paraId="6778A25B" w14:textId="6CD74852" w:rsidR="00CF4A94" w:rsidRPr="001863EB" w:rsidRDefault="00CF4A94" w:rsidP="00B436F5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76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1863EB">
              <w:rPr>
                <w:b w:val="0"/>
                <w:bCs w:val="0"/>
                <w:sz w:val="22"/>
                <w:szCs w:val="22"/>
                <w:lang w:val="ru-RU"/>
              </w:rPr>
              <w:t>Работа с рекомендованной литературой. Выполнение домашних заданий</w:t>
            </w:r>
            <w:r>
              <w:rPr>
                <w:b w:val="0"/>
                <w:bCs w:val="0"/>
                <w:sz w:val="22"/>
                <w:szCs w:val="22"/>
                <w:lang w:val="ru-RU"/>
              </w:rPr>
              <w:t xml:space="preserve"> и контрольной работы</w:t>
            </w:r>
            <w:r w:rsidRPr="001863EB">
              <w:rPr>
                <w:b w:val="0"/>
                <w:bCs w:val="0"/>
                <w:sz w:val="22"/>
                <w:szCs w:val="22"/>
                <w:lang w:val="ru-RU"/>
              </w:rPr>
              <w:t xml:space="preserve">. </w:t>
            </w:r>
            <w:r w:rsidRPr="00CF4A94">
              <w:rPr>
                <w:b w:val="0"/>
                <w:bCs w:val="0"/>
                <w:sz w:val="22"/>
                <w:szCs w:val="22"/>
                <w:lang w:val="ru-RU"/>
              </w:rPr>
              <w:t>Поиск информации в Интернете по заданной теме.</w:t>
            </w:r>
          </w:p>
        </w:tc>
      </w:tr>
      <w:tr w:rsidR="00CF4A94" w:rsidRPr="001863EB" w14:paraId="064DF418" w14:textId="77777777" w:rsidTr="00537791">
        <w:tc>
          <w:tcPr>
            <w:tcW w:w="2139" w:type="dxa"/>
            <w:shd w:val="clear" w:color="auto" w:fill="auto"/>
          </w:tcPr>
          <w:p w14:paraId="105906C5" w14:textId="5C2EC46B" w:rsidR="00CF4A94" w:rsidRPr="001863EB" w:rsidRDefault="00CF4A94" w:rsidP="00B436F5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76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CF4A94">
              <w:rPr>
                <w:b w:val="0"/>
                <w:sz w:val="22"/>
                <w:szCs w:val="22"/>
                <w:lang w:val="ru-RU"/>
              </w:rPr>
              <w:t>Тема 4. Методы интеллектуального анализа данных (</w:t>
            </w:r>
            <w:r w:rsidRPr="00CF4A94">
              <w:rPr>
                <w:b w:val="0"/>
                <w:sz w:val="22"/>
                <w:szCs w:val="22"/>
              </w:rPr>
              <w:t>Data</w:t>
            </w:r>
            <w:r w:rsidRPr="00CF4A94">
              <w:rPr>
                <w:b w:val="0"/>
                <w:sz w:val="22"/>
                <w:szCs w:val="22"/>
                <w:lang w:val="ru-RU"/>
              </w:rPr>
              <w:t xml:space="preserve"> </w:t>
            </w:r>
            <w:r w:rsidRPr="00CF4A94">
              <w:rPr>
                <w:b w:val="0"/>
                <w:sz w:val="22"/>
                <w:szCs w:val="22"/>
              </w:rPr>
              <w:t>Mining</w:t>
            </w:r>
            <w:r w:rsidRPr="00CF4A94">
              <w:rPr>
                <w:b w:val="0"/>
                <w:sz w:val="22"/>
                <w:szCs w:val="22"/>
                <w:lang w:val="ru-RU"/>
              </w:rPr>
              <w:t xml:space="preserve">) в </w:t>
            </w:r>
            <w:r w:rsidRPr="00CF4A94">
              <w:rPr>
                <w:b w:val="0"/>
                <w:sz w:val="22"/>
                <w:szCs w:val="22"/>
              </w:rPr>
              <w:t>BI</w:t>
            </w:r>
          </w:p>
        </w:tc>
        <w:tc>
          <w:tcPr>
            <w:tcW w:w="5126" w:type="dxa"/>
            <w:shd w:val="clear" w:color="auto" w:fill="auto"/>
          </w:tcPr>
          <w:p w14:paraId="61369A71" w14:textId="77777777" w:rsidR="00CF4A94" w:rsidRPr="00CF4A94" w:rsidRDefault="00CF4A94" w:rsidP="00B436F5">
            <w:pPr>
              <w:pStyle w:val="22"/>
              <w:tabs>
                <w:tab w:val="left" w:pos="169"/>
              </w:tabs>
              <w:spacing w:line="276" w:lineRule="auto"/>
              <w:jc w:val="both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CF4A94">
              <w:rPr>
                <w:b w:val="0"/>
                <w:bCs w:val="0"/>
                <w:sz w:val="22"/>
                <w:szCs w:val="22"/>
                <w:lang w:val="ru-RU"/>
              </w:rPr>
              <w:t>Методы интеллектуального анализа данных (Data Mining) в BI</w:t>
            </w:r>
          </w:p>
          <w:p w14:paraId="42656804" w14:textId="01D4F8AC" w:rsidR="00CF4A94" w:rsidRPr="001A1BA2" w:rsidRDefault="00CF4A94" w:rsidP="009858CC">
            <w:pPr>
              <w:pStyle w:val="22"/>
              <w:tabs>
                <w:tab w:val="left" w:pos="169"/>
              </w:tabs>
              <w:spacing w:line="276" w:lineRule="auto"/>
              <w:jc w:val="both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CF4A94">
              <w:rPr>
                <w:b w:val="0"/>
                <w:bCs w:val="0"/>
                <w:sz w:val="22"/>
                <w:szCs w:val="22"/>
                <w:lang w:val="ru-RU"/>
              </w:rPr>
              <w:t>Трансформация, очистка и предобработка данных. Методы Data Mining: классификация, кластеризация и прогнозирование. Поиск ассоциативных правил и анализ временных рядов. Применение BI-аналитики в различных отраслях.</w:t>
            </w:r>
          </w:p>
        </w:tc>
        <w:tc>
          <w:tcPr>
            <w:tcW w:w="2795" w:type="dxa"/>
          </w:tcPr>
          <w:p w14:paraId="475440FD" w14:textId="0BB62A52" w:rsidR="00CF4A94" w:rsidRPr="001863EB" w:rsidRDefault="00CF4A94" w:rsidP="00B436F5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76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1863EB">
              <w:rPr>
                <w:b w:val="0"/>
                <w:bCs w:val="0"/>
                <w:sz w:val="22"/>
                <w:szCs w:val="22"/>
                <w:lang w:val="ru-RU"/>
              </w:rPr>
              <w:t>Работа с рекомендованной литературой. Выполнение домашних заданий</w:t>
            </w:r>
            <w:r>
              <w:rPr>
                <w:b w:val="0"/>
                <w:bCs w:val="0"/>
                <w:sz w:val="22"/>
                <w:szCs w:val="22"/>
                <w:lang w:val="ru-RU"/>
              </w:rPr>
              <w:t xml:space="preserve"> и контрольной работы</w:t>
            </w:r>
            <w:r w:rsidRPr="001863EB">
              <w:rPr>
                <w:b w:val="0"/>
                <w:bCs w:val="0"/>
                <w:sz w:val="22"/>
                <w:szCs w:val="22"/>
                <w:lang w:val="ru-RU"/>
              </w:rPr>
              <w:t xml:space="preserve">. </w:t>
            </w:r>
            <w:r w:rsidRPr="00CF4A94">
              <w:rPr>
                <w:b w:val="0"/>
                <w:bCs w:val="0"/>
                <w:sz w:val="22"/>
                <w:szCs w:val="22"/>
                <w:lang w:val="ru-RU"/>
              </w:rPr>
              <w:t>Поиск информации в Интернете по заданной теме.</w:t>
            </w:r>
          </w:p>
        </w:tc>
      </w:tr>
      <w:tr w:rsidR="00CF4A94" w:rsidRPr="001863EB" w14:paraId="65858C90" w14:textId="77777777" w:rsidTr="00537791">
        <w:tc>
          <w:tcPr>
            <w:tcW w:w="2139" w:type="dxa"/>
            <w:shd w:val="clear" w:color="auto" w:fill="auto"/>
          </w:tcPr>
          <w:p w14:paraId="013E04C7" w14:textId="49D0FA54" w:rsidR="00CF4A94" w:rsidRPr="001863EB" w:rsidRDefault="00CF4A94" w:rsidP="00B436F5">
            <w:pPr>
              <w:pStyle w:val="22"/>
              <w:shd w:val="clear" w:color="auto" w:fill="auto"/>
              <w:tabs>
                <w:tab w:val="left" w:pos="1310"/>
              </w:tabs>
              <w:spacing w:line="276" w:lineRule="auto"/>
              <w:jc w:val="both"/>
              <w:outlineLvl w:val="9"/>
              <w:rPr>
                <w:b w:val="0"/>
                <w:bCs w:val="0"/>
                <w:color w:val="auto"/>
                <w:sz w:val="22"/>
                <w:szCs w:val="22"/>
                <w:lang w:val="ru-RU"/>
              </w:rPr>
            </w:pPr>
            <w:r w:rsidRPr="00CF4A94">
              <w:rPr>
                <w:b w:val="0"/>
                <w:sz w:val="22"/>
                <w:szCs w:val="22"/>
                <w:lang w:val="ru-RU"/>
              </w:rPr>
              <w:t xml:space="preserve">Тема 5. </w:t>
            </w:r>
            <w:r w:rsidRPr="00CF4A94">
              <w:rPr>
                <w:b w:val="0"/>
                <w:sz w:val="22"/>
                <w:szCs w:val="22"/>
              </w:rPr>
              <w:t>Business</w:t>
            </w:r>
            <w:r w:rsidRPr="00CF4A94">
              <w:rPr>
                <w:b w:val="0"/>
                <w:sz w:val="22"/>
                <w:szCs w:val="22"/>
                <w:lang w:val="ru-RU"/>
              </w:rPr>
              <w:t xml:space="preserve"> </w:t>
            </w:r>
            <w:r w:rsidRPr="00CF4A94">
              <w:rPr>
                <w:b w:val="0"/>
                <w:sz w:val="22"/>
                <w:szCs w:val="22"/>
              </w:rPr>
              <w:t>Intelligence</w:t>
            </w:r>
            <w:r w:rsidRPr="00CF4A94">
              <w:rPr>
                <w:b w:val="0"/>
                <w:sz w:val="22"/>
                <w:szCs w:val="22"/>
                <w:lang w:val="ru-RU"/>
              </w:rPr>
              <w:t xml:space="preserve"> в процессе принятия управленческих решений</w:t>
            </w:r>
          </w:p>
        </w:tc>
        <w:tc>
          <w:tcPr>
            <w:tcW w:w="5126" w:type="dxa"/>
            <w:shd w:val="clear" w:color="auto" w:fill="auto"/>
          </w:tcPr>
          <w:p w14:paraId="7F369C5D" w14:textId="77777777" w:rsidR="00CF4A94" w:rsidRPr="00CF4A94" w:rsidRDefault="00CF4A94" w:rsidP="00B436F5">
            <w:pPr>
              <w:spacing w:line="276" w:lineRule="auto"/>
              <w:jc w:val="both"/>
              <w:rPr>
                <w:rFonts w:ascii="Times New Roman" w:hAnsi="Times New Roman"/>
                <w:bCs/>
                <w:lang w:val="ru-RU"/>
              </w:rPr>
            </w:pPr>
            <w:r w:rsidRPr="00CF4A94">
              <w:rPr>
                <w:rFonts w:ascii="Times New Roman" w:hAnsi="Times New Roman"/>
                <w:bCs/>
                <w:lang w:val="ru-RU"/>
              </w:rPr>
              <w:t>Business Intelligence в процессе принятия управленческих решений</w:t>
            </w:r>
          </w:p>
          <w:p w14:paraId="4349FE31" w14:textId="22A38A38" w:rsidR="00CF4A94" w:rsidRPr="009858CC" w:rsidRDefault="00CF4A94" w:rsidP="00B436F5">
            <w:pPr>
              <w:spacing w:line="276" w:lineRule="auto"/>
              <w:jc w:val="both"/>
              <w:rPr>
                <w:rFonts w:ascii="Times New Roman" w:hAnsi="Times New Roman"/>
                <w:bCs/>
                <w:lang w:val="ru-RU"/>
              </w:rPr>
            </w:pPr>
            <w:r w:rsidRPr="00CF4A94">
              <w:rPr>
                <w:rFonts w:ascii="Times New Roman" w:hAnsi="Times New Roman"/>
                <w:bCs/>
                <w:lang w:val="ru-RU"/>
              </w:rPr>
              <w:t>Управленческие решения и аналитическая поддержка бизнеса. Контроллинг и оценка эффективности управленческих решений. BI и устойчивое развитие бизнеса.</w:t>
            </w:r>
          </w:p>
        </w:tc>
        <w:tc>
          <w:tcPr>
            <w:tcW w:w="2795" w:type="dxa"/>
          </w:tcPr>
          <w:p w14:paraId="08A9649D" w14:textId="5B4CAD70" w:rsidR="00CF4A94" w:rsidRPr="001863EB" w:rsidRDefault="00CF4A94" w:rsidP="00B436F5">
            <w:pPr>
              <w:pStyle w:val="22"/>
              <w:shd w:val="clear" w:color="auto" w:fill="auto"/>
              <w:tabs>
                <w:tab w:val="left" w:pos="1310"/>
              </w:tabs>
              <w:spacing w:line="276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1863EB">
              <w:rPr>
                <w:b w:val="0"/>
                <w:bCs w:val="0"/>
                <w:sz w:val="22"/>
                <w:szCs w:val="22"/>
                <w:lang w:val="ru-RU"/>
              </w:rPr>
              <w:t>Работа с рекомендованной литературой. Выполнение домашних заданий</w:t>
            </w:r>
            <w:r>
              <w:rPr>
                <w:b w:val="0"/>
                <w:bCs w:val="0"/>
                <w:sz w:val="22"/>
                <w:szCs w:val="22"/>
                <w:lang w:val="ru-RU"/>
              </w:rPr>
              <w:t xml:space="preserve"> и контрольной работы</w:t>
            </w:r>
            <w:r w:rsidRPr="001863EB">
              <w:rPr>
                <w:b w:val="0"/>
                <w:bCs w:val="0"/>
                <w:sz w:val="22"/>
                <w:szCs w:val="22"/>
                <w:lang w:val="ru-RU"/>
              </w:rPr>
              <w:t xml:space="preserve">. </w:t>
            </w:r>
            <w:r w:rsidRPr="00CF4A94">
              <w:rPr>
                <w:b w:val="0"/>
                <w:bCs w:val="0"/>
                <w:sz w:val="22"/>
                <w:szCs w:val="22"/>
                <w:lang w:val="ru-RU"/>
              </w:rPr>
              <w:t>Поиск информации в Интернете по заданной теме.</w:t>
            </w:r>
          </w:p>
        </w:tc>
      </w:tr>
    </w:tbl>
    <w:p w14:paraId="118337BA" w14:textId="77777777" w:rsidR="00B248A0" w:rsidRDefault="00B248A0" w:rsidP="002E6127">
      <w:pPr>
        <w:rPr>
          <w:sz w:val="2"/>
          <w:szCs w:val="2"/>
        </w:rPr>
      </w:pPr>
    </w:p>
    <w:p w14:paraId="2A1EE32B" w14:textId="77777777" w:rsidR="00B248A0" w:rsidRDefault="00B248A0" w:rsidP="002E6127">
      <w:pPr>
        <w:rPr>
          <w:sz w:val="2"/>
          <w:szCs w:val="2"/>
        </w:rPr>
      </w:pPr>
    </w:p>
    <w:p w14:paraId="7627AA17" w14:textId="00953405" w:rsidR="002E6127" w:rsidRDefault="002E6127">
      <w:pP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31" w:name="bookmark17"/>
      <w:bookmarkStart w:id="32" w:name="_Toc76076173"/>
    </w:p>
    <w:p w14:paraId="76F956EB" w14:textId="77777777" w:rsidR="00B436F5" w:rsidRPr="006A3C39" w:rsidRDefault="00B436F5">
      <w:pP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14:paraId="7DFDAC5A" w14:textId="10353C07" w:rsidR="00B248A0" w:rsidRPr="006A3C39" w:rsidRDefault="006169F8" w:rsidP="006A3C39">
      <w:pPr>
        <w:pStyle w:val="22"/>
        <w:numPr>
          <w:ilvl w:val="1"/>
          <w:numId w:val="29"/>
        </w:numPr>
        <w:shd w:val="clear" w:color="auto" w:fill="auto"/>
        <w:tabs>
          <w:tab w:val="left" w:pos="0"/>
        </w:tabs>
        <w:spacing w:line="240" w:lineRule="auto"/>
        <w:ind w:left="0" w:firstLine="284"/>
        <w:jc w:val="both"/>
        <w:rPr>
          <w:color w:val="auto"/>
        </w:rPr>
      </w:pPr>
      <w:bookmarkStart w:id="33" w:name="_Toc95883002"/>
      <w:r w:rsidRPr="006A3C39">
        <w:rPr>
          <w:color w:val="auto"/>
        </w:rPr>
        <w:t>Перечень вопросов, заданий, тем для подготовки к текущему контролю</w:t>
      </w:r>
      <w:bookmarkEnd w:id="31"/>
      <w:bookmarkEnd w:id="32"/>
      <w:bookmarkEnd w:id="33"/>
    </w:p>
    <w:p w14:paraId="4F8E7E71" w14:textId="77777777" w:rsidR="00CD496C" w:rsidRPr="006A3C39" w:rsidRDefault="00CD496C" w:rsidP="002E6127">
      <w:pPr>
        <w:pStyle w:val="22"/>
        <w:shd w:val="clear" w:color="auto" w:fill="auto"/>
        <w:spacing w:line="240" w:lineRule="auto"/>
        <w:outlineLvl w:val="9"/>
        <w:rPr>
          <w:b w:val="0"/>
          <w:color w:val="auto"/>
        </w:rPr>
      </w:pPr>
    </w:p>
    <w:p w14:paraId="14089E29" w14:textId="6CB1BFE0" w:rsidR="00CD496C" w:rsidRDefault="00CD496C" w:rsidP="00B436F5">
      <w:pPr>
        <w:pStyle w:val="22"/>
        <w:shd w:val="clear" w:color="auto" w:fill="auto"/>
        <w:spacing w:line="276" w:lineRule="auto"/>
        <w:ind w:firstLine="426"/>
        <w:jc w:val="both"/>
        <w:outlineLvl w:val="9"/>
        <w:rPr>
          <w:b w:val="0"/>
        </w:rPr>
      </w:pPr>
      <w:r w:rsidRPr="00CD496C">
        <w:rPr>
          <w:b w:val="0"/>
        </w:rPr>
        <w:t xml:space="preserve">Формой текущего контроля является </w:t>
      </w:r>
      <w:r w:rsidR="00B7765F">
        <w:rPr>
          <w:b w:val="0"/>
        </w:rPr>
        <w:t>контрольная работа</w:t>
      </w:r>
      <w:r w:rsidRPr="00CD496C">
        <w:rPr>
          <w:b w:val="0"/>
        </w:rPr>
        <w:t>, поз</w:t>
      </w:r>
      <w:r w:rsidR="00B7765F">
        <w:rPr>
          <w:b w:val="0"/>
        </w:rPr>
        <w:t>вол</w:t>
      </w:r>
      <w:r w:rsidR="009840E6">
        <w:rPr>
          <w:b w:val="0"/>
        </w:rPr>
        <w:t>яющая</w:t>
      </w:r>
      <w:r w:rsidR="00B7765F">
        <w:rPr>
          <w:b w:val="0"/>
        </w:rPr>
        <w:t xml:space="preserve"> </w:t>
      </w:r>
      <w:r w:rsidR="00B7765F">
        <w:rPr>
          <w:b w:val="0"/>
        </w:rPr>
        <w:lastRenderedPageBreak/>
        <w:t xml:space="preserve">обучающимся проверить свои знания в области </w:t>
      </w:r>
      <w:r w:rsidR="00A8626E" w:rsidRPr="00A8626E">
        <w:rPr>
          <w:b w:val="0"/>
        </w:rPr>
        <w:t>BI-аналитик</w:t>
      </w:r>
      <w:r w:rsidR="00A8626E">
        <w:rPr>
          <w:b w:val="0"/>
        </w:rPr>
        <w:t>и</w:t>
      </w:r>
      <w:r w:rsidRPr="00CD496C">
        <w:rPr>
          <w:b w:val="0"/>
        </w:rPr>
        <w:t>.</w:t>
      </w:r>
    </w:p>
    <w:p w14:paraId="7A1AD867" w14:textId="11F6B79B" w:rsidR="00AF18CD" w:rsidRPr="00AF18CD" w:rsidRDefault="00AF18CD" w:rsidP="00B436F5">
      <w:pPr>
        <w:pStyle w:val="22"/>
        <w:shd w:val="clear" w:color="auto" w:fill="auto"/>
        <w:spacing w:line="276" w:lineRule="auto"/>
        <w:ind w:firstLine="426"/>
        <w:jc w:val="both"/>
        <w:outlineLvl w:val="9"/>
        <w:rPr>
          <w:b w:val="0"/>
        </w:rPr>
      </w:pPr>
      <w:r w:rsidRPr="00AF18CD">
        <w:rPr>
          <w:b w:val="0"/>
          <w:color w:val="auto"/>
          <w:lang w:bidi="ar-SA"/>
        </w:rPr>
        <w:t>Основными формами текущего контроля знаний по дисциплине «BI-аналитика» являются: работа на практических и интерактивных занятиях; подготовка к сдаче контрольной работы.</w:t>
      </w:r>
    </w:p>
    <w:p w14:paraId="5015BCFD" w14:textId="77777777" w:rsidR="009840E6" w:rsidRDefault="009840E6" w:rsidP="00B436F5">
      <w:pPr>
        <w:widowControl/>
        <w:shd w:val="clear" w:color="auto" w:fill="FFFFFF" w:themeFill="background1"/>
        <w:spacing w:line="276" w:lineRule="auto"/>
        <w:ind w:firstLine="426"/>
        <w:jc w:val="both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</w:pPr>
    </w:p>
    <w:p w14:paraId="07BB09DF" w14:textId="54154C1C" w:rsidR="00F15B1A" w:rsidRPr="00260C02" w:rsidRDefault="00260C02" w:rsidP="00B436F5">
      <w:pPr>
        <w:widowControl/>
        <w:shd w:val="clear" w:color="auto" w:fill="FFFFFF" w:themeFill="background1"/>
        <w:spacing w:line="276" w:lineRule="auto"/>
        <w:ind w:firstLine="426"/>
        <w:jc w:val="both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</w:pPr>
      <w:r w:rsidRPr="00260C02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Пример задания контрольной работы (фрагмент</w:t>
      </w:r>
      <w:r w:rsidR="007326D8" w:rsidRPr="00260C02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)</w:t>
      </w:r>
      <w:r w:rsidR="007B5E95" w:rsidRPr="00260C02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.</w:t>
      </w:r>
    </w:p>
    <w:p w14:paraId="1670BE57" w14:textId="4D0206FD" w:rsidR="00AF18CD" w:rsidRPr="00AF18CD" w:rsidRDefault="009840E6" w:rsidP="00B436F5">
      <w:pPr>
        <w:pStyle w:val="ae"/>
        <w:widowControl/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Контрольная работа состоит из нескольких вариантов, содержащих задания по темам дисциплины</w:t>
      </w:r>
      <w:r w:rsidR="007326D8" w:rsidRPr="0041432B">
        <w:rPr>
          <w:rFonts w:ascii="Times New Roman" w:hAnsi="Times New Roman" w:cs="Times New Roman"/>
          <w:sz w:val="28"/>
          <w:szCs w:val="28"/>
        </w:rPr>
        <w:t>.</w:t>
      </w:r>
      <w:r w:rsidR="00AF18CD">
        <w:rPr>
          <w:rFonts w:ascii="Times New Roman" w:hAnsi="Times New Roman" w:cs="Times New Roman"/>
          <w:sz w:val="28"/>
          <w:szCs w:val="28"/>
        </w:rPr>
        <w:t xml:space="preserve"> </w:t>
      </w:r>
      <w:r w:rsidR="00AF18CD" w:rsidRPr="00AF18CD">
        <w:rPr>
          <w:rFonts w:ascii="Times New Roman" w:hAnsi="Times New Roman" w:cs="Times New Roman"/>
          <w:sz w:val="28"/>
          <w:szCs w:val="28"/>
        </w:rPr>
        <w:t>Контрольная работа состоит из двух теоретических вопросов, ответ на</w:t>
      </w:r>
      <w:r w:rsidR="00AF18CD">
        <w:rPr>
          <w:rFonts w:ascii="Times New Roman" w:hAnsi="Times New Roman" w:cs="Times New Roman"/>
          <w:sz w:val="28"/>
          <w:szCs w:val="28"/>
        </w:rPr>
        <w:t xml:space="preserve"> </w:t>
      </w:r>
      <w:r w:rsidR="00AF18CD" w:rsidRPr="00AF18CD">
        <w:rPr>
          <w:rFonts w:ascii="Times New Roman" w:hAnsi="Times New Roman" w:cs="Times New Roman"/>
          <w:sz w:val="28"/>
          <w:szCs w:val="28"/>
        </w:rPr>
        <w:t xml:space="preserve">которые должен составлять не менее </w:t>
      </w:r>
      <w:r w:rsidR="00AF18CD">
        <w:rPr>
          <w:rFonts w:ascii="Times New Roman" w:hAnsi="Times New Roman" w:cs="Times New Roman"/>
          <w:sz w:val="28"/>
          <w:szCs w:val="28"/>
        </w:rPr>
        <w:t xml:space="preserve">2 </w:t>
      </w:r>
      <w:r w:rsidR="00AF18CD" w:rsidRPr="00AF18CD">
        <w:rPr>
          <w:rFonts w:ascii="Times New Roman" w:hAnsi="Times New Roman" w:cs="Times New Roman"/>
          <w:sz w:val="28"/>
          <w:szCs w:val="28"/>
        </w:rPr>
        <w:t>печатных листов</w:t>
      </w:r>
      <w:r w:rsidR="00AF18CD">
        <w:rPr>
          <w:rFonts w:ascii="Times New Roman" w:hAnsi="Times New Roman" w:cs="Times New Roman"/>
          <w:sz w:val="28"/>
          <w:szCs w:val="28"/>
        </w:rPr>
        <w:t xml:space="preserve"> (1 печ. лист = 16 стр. А4)</w:t>
      </w:r>
      <w:r w:rsidR="00AF18CD" w:rsidRPr="00AF18CD">
        <w:rPr>
          <w:rFonts w:ascii="Times New Roman" w:hAnsi="Times New Roman" w:cs="Times New Roman"/>
          <w:sz w:val="28"/>
          <w:szCs w:val="28"/>
        </w:rPr>
        <w:t xml:space="preserve">, и </w:t>
      </w:r>
      <w:r w:rsidR="00AF18CD">
        <w:rPr>
          <w:rFonts w:ascii="Times New Roman" w:hAnsi="Times New Roman" w:cs="Times New Roman"/>
          <w:sz w:val="28"/>
          <w:szCs w:val="28"/>
        </w:rPr>
        <w:t>одного практико-ориентированного задания</w:t>
      </w:r>
      <w:r w:rsidR="00AF18CD" w:rsidRPr="00AF18CD">
        <w:rPr>
          <w:rFonts w:ascii="Times New Roman" w:hAnsi="Times New Roman" w:cs="Times New Roman"/>
          <w:sz w:val="28"/>
          <w:szCs w:val="28"/>
        </w:rPr>
        <w:t>.</w:t>
      </w:r>
    </w:p>
    <w:p w14:paraId="2DDCFDC0" w14:textId="1B1108CB" w:rsidR="007B5E95" w:rsidRDefault="00AF18CD" w:rsidP="00B436F5">
      <w:pPr>
        <w:pStyle w:val="ae"/>
        <w:widowControl/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8CD">
        <w:rPr>
          <w:rFonts w:ascii="Times New Roman" w:hAnsi="Times New Roman" w:cs="Times New Roman"/>
          <w:sz w:val="28"/>
          <w:szCs w:val="28"/>
        </w:rPr>
        <w:t xml:space="preserve">Варианты распределяются согласно </w:t>
      </w:r>
      <w:r>
        <w:rPr>
          <w:rFonts w:ascii="Times New Roman" w:hAnsi="Times New Roman" w:cs="Times New Roman"/>
          <w:sz w:val="28"/>
          <w:szCs w:val="28"/>
        </w:rPr>
        <w:t>первой букве в фамилии</w:t>
      </w:r>
      <w:r w:rsidRPr="00AF18CD">
        <w:rPr>
          <w:rFonts w:ascii="Times New Roman" w:hAnsi="Times New Roman" w:cs="Times New Roman"/>
          <w:sz w:val="28"/>
          <w:szCs w:val="28"/>
        </w:rPr>
        <w:t xml:space="preserve"> студентов</w:t>
      </w:r>
      <w:r w:rsidR="00870EEB">
        <w:rPr>
          <w:rFonts w:ascii="Times New Roman" w:hAnsi="Times New Roman" w:cs="Times New Roman"/>
          <w:sz w:val="28"/>
          <w:szCs w:val="28"/>
        </w:rPr>
        <w:t xml:space="preserve"> (см. таблицу ниже)</w:t>
      </w:r>
      <w:r w:rsidRPr="00AF18CD">
        <w:rPr>
          <w:rFonts w:ascii="Times New Roman" w:hAnsi="Times New Roman" w:cs="Times New Roman"/>
          <w:sz w:val="28"/>
          <w:szCs w:val="28"/>
        </w:rPr>
        <w:t>.</w:t>
      </w:r>
    </w:p>
    <w:p w14:paraId="7F1B3C2C" w14:textId="6E17DBF2" w:rsidR="00870EEB" w:rsidRPr="00870EEB" w:rsidRDefault="00870EEB" w:rsidP="00870EEB">
      <w:pPr>
        <w:widowControl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Таблица</w:t>
      </w:r>
      <w:r w:rsidRPr="00870EE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– Выбор варианта контрольной работы</w:t>
      </w:r>
    </w:p>
    <w:tbl>
      <w:tblPr>
        <w:tblStyle w:val="17"/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870EEB" w:rsidRPr="00870EEB" w14:paraId="74F44796" w14:textId="77777777" w:rsidTr="00537791">
        <w:tc>
          <w:tcPr>
            <w:tcW w:w="5637" w:type="dxa"/>
          </w:tcPr>
          <w:p w14:paraId="52E06622" w14:textId="77777777" w:rsidR="00870EEB" w:rsidRPr="00870EEB" w:rsidRDefault="00870EEB" w:rsidP="008F38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70EEB">
              <w:rPr>
                <w:rFonts w:ascii="Times New Roman" w:hAnsi="Times New Roman"/>
                <w:color w:val="auto"/>
                <w:sz w:val="24"/>
                <w:szCs w:val="24"/>
              </w:rPr>
              <w:t>Первая буква фамилии студента</w:t>
            </w:r>
          </w:p>
        </w:tc>
        <w:tc>
          <w:tcPr>
            <w:tcW w:w="3934" w:type="dxa"/>
          </w:tcPr>
          <w:p w14:paraId="05BB13D3" w14:textId="77777777" w:rsidR="00870EEB" w:rsidRPr="00870EEB" w:rsidRDefault="00870EEB" w:rsidP="008F38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70EEB">
              <w:rPr>
                <w:rFonts w:ascii="Times New Roman" w:hAnsi="Times New Roman"/>
                <w:color w:val="auto"/>
                <w:sz w:val="24"/>
                <w:szCs w:val="24"/>
              </w:rPr>
              <w:t>Вариант контрольной работы</w:t>
            </w:r>
          </w:p>
        </w:tc>
      </w:tr>
      <w:tr w:rsidR="00870EEB" w:rsidRPr="00870EEB" w14:paraId="0A527841" w14:textId="77777777" w:rsidTr="00870EEB">
        <w:trPr>
          <w:trHeight w:val="359"/>
        </w:trPr>
        <w:tc>
          <w:tcPr>
            <w:tcW w:w="5637" w:type="dxa"/>
          </w:tcPr>
          <w:p w14:paraId="5A6B3FB3" w14:textId="77777777" w:rsidR="00870EEB" w:rsidRPr="00870EEB" w:rsidRDefault="00870EEB" w:rsidP="008F38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70EEB">
              <w:rPr>
                <w:rFonts w:ascii="Times New Roman" w:hAnsi="Times New Roman"/>
                <w:color w:val="auto"/>
                <w:sz w:val="24"/>
                <w:szCs w:val="24"/>
              </w:rPr>
              <w:t>А, Е и Ё, Л, Р, Х</w:t>
            </w:r>
          </w:p>
        </w:tc>
        <w:tc>
          <w:tcPr>
            <w:tcW w:w="3934" w:type="dxa"/>
          </w:tcPr>
          <w:p w14:paraId="5F7799C1" w14:textId="77777777" w:rsidR="00870EEB" w:rsidRPr="00870EEB" w:rsidRDefault="00870EEB" w:rsidP="008F38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70EEB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870EEB" w:rsidRPr="00870EEB" w14:paraId="518221A6" w14:textId="77777777" w:rsidTr="00537791">
        <w:tc>
          <w:tcPr>
            <w:tcW w:w="5637" w:type="dxa"/>
          </w:tcPr>
          <w:p w14:paraId="18DC01C0" w14:textId="77777777" w:rsidR="00870EEB" w:rsidRPr="00870EEB" w:rsidRDefault="00870EEB" w:rsidP="008F38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70EEB">
              <w:rPr>
                <w:rFonts w:ascii="Times New Roman" w:hAnsi="Times New Roman"/>
                <w:color w:val="auto"/>
                <w:sz w:val="24"/>
                <w:szCs w:val="24"/>
              </w:rPr>
              <w:t>Б, Ж, М, С, Ш</w:t>
            </w:r>
          </w:p>
        </w:tc>
        <w:tc>
          <w:tcPr>
            <w:tcW w:w="3934" w:type="dxa"/>
          </w:tcPr>
          <w:p w14:paraId="4B3BD5B3" w14:textId="77777777" w:rsidR="00870EEB" w:rsidRPr="00870EEB" w:rsidRDefault="00870EEB" w:rsidP="008F38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70EEB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</w:tr>
      <w:tr w:rsidR="00870EEB" w:rsidRPr="00870EEB" w14:paraId="4539A677" w14:textId="77777777" w:rsidTr="00537791">
        <w:tc>
          <w:tcPr>
            <w:tcW w:w="5637" w:type="dxa"/>
          </w:tcPr>
          <w:p w14:paraId="0851AD2F" w14:textId="77777777" w:rsidR="00870EEB" w:rsidRPr="00870EEB" w:rsidRDefault="00870EEB" w:rsidP="008F38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70EEB">
              <w:rPr>
                <w:rFonts w:ascii="Times New Roman" w:hAnsi="Times New Roman"/>
                <w:color w:val="auto"/>
                <w:sz w:val="24"/>
                <w:szCs w:val="24"/>
              </w:rPr>
              <w:t>В, З, Н, Т, Щ</w:t>
            </w:r>
          </w:p>
        </w:tc>
        <w:tc>
          <w:tcPr>
            <w:tcW w:w="3934" w:type="dxa"/>
          </w:tcPr>
          <w:p w14:paraId="406D8950" w14:textId="77777777" w:rsidR="00870EEB" w:rsidRPr="00870EEB" w:rsidRDefault="00870EEB" w:rsidP="008F38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70EEB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</w:tr>
      <w:tr w:rsidR="00870EEB" w:rsidRPr="00870EEB" w14:paraId="5686EBB3" w14:textId="77777777" w:rsidTr="00537791">
        <w:tc>
          <w:tcPr>
            <w:tcW w:w="5637" w:type="dxa"/>
          </w:tcPr>
          <w:p w14:paraId="4FB40C5B" w14:textId="77777777" w:rsidR="00870EEB" w:rsidRPr="00870EEB" w:rsidRDefault="00870EEB" w:rsidP="008F38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70EEB">
              <w:rPr>
                <w:rFonts w:ascii="Times New Roman" w:hAnsi="Times New Roman"/>
                <w:color w:val="auto"/>
                <w:sz w:val="24"/>
                <w:szCs w:val="24"/>
              </w:rPr>
              <w:t>Г, И, Й, О, У, Э</w:t>
            </w:r>
          </w:p>
        </w:tc>
        <w:tc>
          <w:tcPr>
            <w:tcW w:w="3934" w:type="dxa"/>
          </w:tcPr>
          <w:p w14:paraId="494AD2D4" w14:textId="77777777" w:rsidR="00870EEB" w:rsidRPr="00870EEB" w:rsidRDefault="00870EEB" w:rsidP="008F38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70EEB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</w:tr>
      <w:tr w:rsidR="00870EEB" w:rsidRPr="00870EEB" w14:paraId="1A8FC796" w14:textId="77777777" w:rsidTr="00537791">
        <w:tc>
          <w:tcPr>
            <w:tcW w:w="5637" w:type="dxa"/>
          </w:tcPr>
          <w:p w14:paraId="110D2652" w14:textId="77777777" w:rsidR="00870EEB" w:rsidRPr="00870EEB" w:rsidRDefault="00870EEB" w:rsidP="008F38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70EEB">
              <w:rPr>
                <w:rFonts w:ascii="Times New Roman" w:hAnsi="Times New Roman"/>
                <w:color w:val="auto"/>
                <w:sz w:val="24"/>
                <w:szCs w:val="24"/>
              </w:rPr>
              <w:t>Д, К, П, Ф, Ю, Я</w:t>
            </w:r>
          </w:p>
        </w:tc>
        <w:tc>
          <w:tcPr>
            <w:tcW w:w="3934" w:type="dxa"/>
          </w:tcPr>
          <w:p w14:paraId="4083C7AB" w14:textId="77777777" w:rsidR="00870EEB" w:rsidRPr="00870EEB" w:rsidRDefault="00870EEB" w:rsidP="008F38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70EEB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</w:p>
        </w:tc>
      </w:tr>
    </w:tbl>
    <w:p w14:paraId="18E87E84" w14:textId="77777777" w:rsidR="00870EEB" w:rsidRPr="00870EEB" w:rsidRDefault="00870EEB" w:rsidP="00870EE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14:paraId="66B1C95F" w14:textId="39A20132" w:rsidR="009840E6" w:rsidRPr="009840E6" w:rsidRDefault="009840E6" w:rsidP="009840E6">
      <w:pPr>
        <w:widowControl/>
        <w:tabs>
          <w:tab w:val="center" w:pos="4677"/>
          <w:tab w:val="right" w:pos="9355"/>
        </w:tabs>
        <w:ind w:right="357"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9840E6">
        <w:rPr>
          <w:rFonts w:ascii="Times New Roman" w:eastAsia="Calibri" w:hAnsi="Times New Roman" w:cs="Times New Roman"/>
          <w:b/>
          <w:color w:val="auto"/>
          <w:lang w:eastAsia="en-US" w:bidi="ar-SA"/>
        </w:rPr>
        <w:t>Дисциплина «</w:t>
      </w:r>
      <w:r w:rsidR="00A8626E" w:rsidRPr="00A8626E">
        <w:rPr>
          <w:rFonts w:ascii="Times New Roman" w:eastAsia="Calibri" w:hAnsi="Times New Roman" w:cs="Times New Roman"/>
          <w:b/>
          <w:color w:val="auto"/>
          <w:lang w:eastAsia="en-US" w:bidi="ar-SA"/>
        </w:rPr>
        <w:t>BI-аналитика</w:t>
      </w:r>
      <w:r w:rsidRPr="009840E6">
        <w:rPr>
          <w:rFonts w:ascii="Times New Roman" w:eastAsia="Calibri" w:hAnsi="Times New Roman" w:cs="Times New Roman"/>
          <w:b/>
          <w:color w:val="auto"/>
          <w:lang w:eastAsia="en-US" w:bidi="ar-SA"/>
        </w:rPr>
        <w:t>»</w:t>
      </w:r>
    </w:p>
    <w:p w14:paraId="6CE1FC14" w14:textId="77777777" w:rsidR="009840E6" w:rsidRDefault="009840E6" w:rsidP="009840E6">
      <w:pPr>
        <w:widowControl/>
        <w:tabs>
          <w:tab w:val="center" w:pos="4677"/>
          <w:tab w:val="right" w:pos="9355"/>
        </w:tabs>
        <w:ind w:right="357"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</w:p>
    <w:p w14:paraId="4D8735CD" w14:textId="12ACE07D" w:rsidR="009840E6" w:rsidRPr="009840E6" w:rsidRDefault="00A8626E" w:rsidP="009840E6">
      <w:pPr>
        <w:widowControl/>
        <w:tabs>
          <w:tab w:val="center" w:pos="4677"/>
          <w:tab w:val="right" w:pos="9355"/>
        </w:tabs>
        <w:ind w:right="357"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70021C">
        <w:rPr>
          <w:rFonts w:ascii="Times New Roman" w:eastAsia="Calibri" w:hAnsi="Times New Roman" w:cs="Times New Roman"/>
          <w:b/>
          <w:color w:val="auto"/>
          <w:lang w:eastAsia="en-US" w:bidi="ar-SA"/>
        </w:rPr>
        <w:t>Контрольная работа</w:t>
      </w:r>
    </w:p>
    <w:p w14:paraId="5727CFB7" w14:textId="77777777" w:rsidR="009840E6" w:rsidRPr="009840E6" w:rsidRDefault="009840E6" w:rsidP="009840E6">
      <w:pPr>
        <w:widowControl/>
        <w:tabs>
          <w:tab w:val="center" w:pos="4677"/>
          <w:tab w:val="right" w:pos="9355"/>
        </w:tabs>
        <w:ind w:right="357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9840E6">
        <w:rPr>
          <w:rFonts w:ascii="Times New Roman" w:eastAsia="Calibri" w:hAnsi="Times New Roman" w:cs="Times New Roman"/>
          <w:b/>
          <w:color w:val="auto"/>
          <w:lang w:eastAsia="en-US" w:bidi="ar-SA"/>
        </w:rPr>
        <w:t>Ф.И.О.____________________________________________________________________</w:t>
      </w:r>
    </w:p>
    <w:p w14:paraId="2D587BF2" w14:textId="77777777" w:rsidR="009840E6" w:rsidRPr="009840E6" w:rsidRDefault="009840E6" w:rsidP="009840E6">
      <w:pPr>
        <w:widowControl/>
        <w:tabs>
          <w:tab w:val="center" w:pos="4677"/>
          <w:tab w:val="right" w:pos="9355"/>
        </w:tabs>
        <w:ind w:right="357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9840E6">
        <w:rPr>
          <w:rFonts w:ascii="Times New Roman" w:eastAsia="Calibri" w:hAnsi="Times New Roman" w:cs="Times New Roman"/>
          <w:b/>
          <w:color w:val="auto"/>
          <w:lang w:eastAsia="en-US" w:bidi="ar-SA"/>
        </w:rPr>
        <w:t>Группа _______________________</w:t>
      </w:r>
    </w:p>
    <w:p w14:paraId="3697ABEF" w14:textId="77777777" w:rsidR="009840E6" w:rsidRPr="009840E6" w:rsidRDefault="009840E6" w:rsidP="009840E6">
      <w:pPr>
        <w:widowControl/>
        <w:tabs>
          <w:tab w:val="center" w:pos="4677"/>
          <w:tab w:val="right" w:pos="9355"/>
        </w:tabs>
        <w:ind w:right="357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9840E6">
        <w:rPr>
          <w:rFonts w:ascii="Times New Roman" w:eastAsia="Calibri" w:hAnsi="Times New Roman" w:cs="Times New Roman"/>
          <w:b/>
          <w:color w:val="auto"/>
          <w:lang w:eastAsia="en-US" w:bidi="ar-SA"/>
        </w:rPr>
        <w:t>Дата _________________________</w:t>
      </w:r>
    </w:p>
    <w:p w14:paraId="73ABD26D" w14:textId="77777777" w:rsidR="009840E6" w:rsidRPr="009840E6" w:rsidRDefault="009840E6" w:rsidP="009840E6">
      <w:pPr>
        <w:widowControl/>
        <w:spacing w:after="200"/>
        <w:jc w:val="center"/>
        <w:rPr>
          <w:rFonts w:ascii="Times New Roman" w:eastAsia="Times New Roman" w:hAnsi="Times New Roman" w:cs="Times New Roman"/>
          <w:b/>
          <w:i/>
          <w:color w:val="auto"/>
          <w:lang w:bidi="ar-SA"/>
        </w:rPr>
      </w:pPr>
      <w:r w:rsidRPr="009840E6">
        <w:rPr>
          <w:rFonts w:ascii="Times New Roman" w:eastAsia="Times New Roman" w:hAnsi="Times New Roman" w:cs="Times New Roman"/>
          <w:b/>
          <w:i/>
          <w:color w:val="auto"/>
          <w:lang w:bidi="ar-SA"/>
        </w:rPr>
        <w:t>Вариант 1</w:t>
      </w:r>
    </w:p>
    <w:p w14:paraId="6EC17ECE" w14:textId="5873268B" w:rsidR="00C73CD6" w:rsidRDefault="00D72F72" w:rsidP="00870EEB">
      <w:pPr>
        <w:ind w:firstLine="567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D72F72">
        <w:rPr>
          <w:rFonts w:ascii="Times New Roman" w:eastAsia="Calibri" w:hAnsi="Times New Roman" w:cs="Times New Roman"/>
          <w:b/>
          <w:iCs/>
          <w:color w:val="auto"/>
          <w:lang w:eastAsia="en-US" w:bidi="ar-SA"/>
        </w:rPr>
        <w:t>Задание</w:t>
      </w:r>
      <w:r w:rsidR="00870EEB">
        <w:rPr>
          <w:rFonts w:ascii="Times New Roman" w:eastAsia="Calibri" w:hAnsi="Times New Roman" w:cs="Times New Roman"/>
          <w:b/>
          <w:iCs/>
          <w:color w:val="auto"/>
          <w:lang w:eastAsia="en-US" w:bidi="ar-SA"/>
        </w:rPr>
        <w:t xml:space="preserve"> 1.</w:t>
      </w:r>
    </w:p>
    <w:p w14:paraId="60C10174" w14:textId="5D07AADF" w:rsidR="00870EEB" w:rsidRPr="00870EEB" w:rsidRDefault="00E30A3F" w:rsidP="00870EEB">
      <w:pPr>
        <w:ind w:firstLine="567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E30A3F">
        <w:rPr>
          <w:rFonts w:ascii="Times New Roman" w:eastAsia="Calibri" w:hAnsi="Times New Roman" w:cs="Times New Roman"/>
          <w:color w:val="auto"/>
          <w:lang w:eastAsia="en-US" w:bidi="ar-SA"/>
        </w:rPr>
        <w:t>Методы интеллектуального анализа данных (Data Mining) в BI</w:t>
      </w:r>
      <w:r>
        <w:rPr>
          <w:rFonts w:ascii="Times New Roman" w:eastAsia="Calibri" w:hAnsi="Times New Roman" w:cs="Times New Roman"/>
          <w:color w:val="auto"/>
          <w:lang w:eastAsia="en-US" w:bidi="ar-SA"/>
        </w:rPr>
        <w:t>.</w:t>
      </w:r>
    </w:p>
    <w:p w14:paraId="69C6747F" w14:textId="196DDAE8" w:rsidR="00D72F72" w:rsidRDefault="00870EEB" w:rsidP="00870EEB">
      <w:pPr>
        <w:widowControl/>
        <w:ind w:firstLine="567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>
        <w:rPr>
          <w:rFonts w:ascii="Times New Roman" w:eastAsia="Calibri" w:hAnsi="Times New Roman" w:cs="Times New Roman"/>
          <w:b/>
          <w:color w:val="auto"/>
          <w:lang w:eastAsia="en-US" w:bidi="ar-SA"/>
        </w:rPr>
        <w:t>Задание 2.</w:t>
      </w:r>
    </w:p>
    <w:p w14:paraId="0332880C" w14:textId="2EC8E928" w:rsidR="00870EEB" w:rsidRDefault="00E30A3F" w:rsidP="00870EEB">
      <w:pPr>
        <w:widowControl/>
        <w:ind w:firstLine="567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lang w:eastAsia="en-US" w:bidi="ar-SA"/>
        </w:rPr>
        <w:t>Дайте пояснение сути и значению у</w:t>
      </w:r>
      <w:r w:rsidRPr="00E30A3F">
        <w:rPr>
          <w:rFonts w:ascii="Times New Roman" w:eastAsia="Calibri" w:hAnsi="Times New Roman" w:cs="Times New Roman"/>
          <w:color w:val="auto"/>
          <w:lang w:eastAsia="en-US" w:bidi="ar-SA"/>
        </w:rPr>
        <w:t>правленчески</w:t>
      </w:r>
      <w:r>
        <w:rPr>
          <w:rFonts w:ascii="Times New Roman" w:eastAsia="Calibri" w:hAnsi="Times New Roman" w:cs="Times New Roman"/>
          <w:color w:val="auto"/>
          <w:lang w:eastAsia="en-US" w:bidi="ar-SA"/>
        </w:rPr>
        <w:t>м</w:t>
      </w:r>
      <w:r w:rsidRPr="00E30A3F">
        <w:rPr>
          <w:rFonts w:ascii="Times New Roman" w:eastAsia="Calibri" w:hAnsi="Times New Roman" w:cs="Times New Roman"/>
          <w:color w:val="auto"/>
          <w:lang w:eastAsia="en-US" w:bidi="ar-SA"/>
        </w:rPr>
        <w:t xml:space="preserve"> решения</w:t>
      </w:r>
      <w:r>
        <w:rPr>
          <w:rFonts w:ascii="Times New Roman" w:eastAsia="Calibri" w:hAnsi="Times New Roman" w:cs="Times New Roman"/>
          <w:color w:val="auto"/>
          <w:lang w:eastAsia="en-US" w:bidi="ar-SA"/>
        </w:rPr>
        <w:t>м</w:t>
      </w:r>
      <w:r w:rsidRPr="00E30A3F">
        <w:rPr>
          <w:rFonts w:ascii="Times New Roman" w:eastAsia="Calibri" w:hAnsi="Times New Roman" w:cs="Times New Roman"/>
          <w:color w:val="auto"/>
          <w:lang w:eastAsia="en-US" w:bidi="ar-SA"/>
        </w:rPr>
        <w:t xml:space="preserve"> и аналитическ</w:t>
      </w:r>
      <w:r>
        <w:rPr>
          <w:rFonts w:ascii="Times New Roman" w:eastAsia="Calibri" w:hAnsi="Times New Roman" w:cs="Times New Roman"/>
          <w:color w:val="auto"/>
          <w:lang w:eastAsia="en-US" w:bidi="ar-SA"/>
        </w:rPr>
        <w:t>ой</w:t>
      </w:r>
      <w:r w:rsidRPr="00E30A3F">
        <w:rPr>
          <w:rFonts w:ascii="Times New Roman" w:eastAsia="Calibri" w:hAnsi="Times New Roman" w:cs="Times New Roman"/>
          <w:color w:val="auto"/>
          <w:lang w:eastAsia="en-US" w:bidi="ar-SA"/>
        </w:rPr>
        <w:t xml:space="preserve"> поддержк</w:t>
      </w:r>
      <w:r>
        <w:rPr>
          <w:rFonts w:ascii="Times New Roman" w:eastAsia="Calibri" w:hAnsi="Times New Roman" w:cs="Times New Roman"/>
          <w:color w:val="auto"/>
          <w:lang w:eastAsia="en-US" w:bidi="ar-SA"/>
        </w:rPr>
        <w:t>е</w:t>
      </w:r>
      <w:r w:rsidRPr="00E30A3F">
        <w:rPr>
          <w:rFonts w:ascii="Times New Roman" w:eastAsia="Calibri" w:hAnsi="Times New Roman" w:cs="Times New Roman"/>
          <w:color w:val="auto"/>
          <w:lang w:eastAsia="en-US" w:bidi="ar-SA"/>
        </w:rPr>
        <w:t xml:space="preserve"> бизнеса</w:t>
      </w:r>
      <w:r>
        <w:rPr>
          <w:rFonts w:ascii="Times New Roman" w:eastAsia="Calibri" w:hAnsi="Times New Roman" w:cs="Times New Roman"/>
          <w:color w:val="auto"/>
          <w:lang w:eastAsia="en-US" w:bidi="ar-SA"/>
        </w:rPr>
        <w:t>.</w:t>
      </w:r>
    </w:p>
    <w:p w14:paraId="69DCEF52" w14:textId="5293A085" w:rsidR="00870EEB" w:rsidRPr="00870EEB" w:rsidRDefault="00870EEB" w:rsidP="00870EEB">
      <w:pPr>
        <w:widowControl/>
        <w:ind w:firstLine="567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870EEB">
        <w:rPr>
          <w:rFonts w:ascii="Times New Roman" w:eastAsia="Calibri" w:hAnsi="Times New Roman" w:cs="Times New Roman"/>
          <w:b/>
          <w:color w:val="auto"/>
          <w:lang w:eastAsia="en-US" w:bidi="ar-SA"/>
        </w:rPr>
        <w:t>Задание 3.</w:t>
      </w:r>
    </w:p>
    <w:p w14:paraId="0EC83BFA" w14:textId="10D5ACA7" w:rsidR="00870EEB" w:rsidRPr="00870EEB" w:rsidRDefault="00870EEB" w:rsidP="00870EEB">
      <w:pPr>
        <w:widowControl/>
        <w:ind w:firstLine="567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lang w:eastAsia="en-US" w:bidi="ar-SA"/>
        </w:rPr>
        <w:t>О</w:t>
      </w:r>
      <w:r w:rsidRPr="00870EEB">
        <w:rPr>
          <w:rFonts w:ascii="Times New Roman" w:eastAsia="Calibri" w:hAnsi="Times New Roman" w:cs="Times New Roman"/>
          <w:color w:val="auto"/>
          <w:lang w:eastAsia="en-US" w:bidi="ar-SA"/>
        </w:rPr>
        <w:t>пределит</w:t>
      </w:r>
      <w:r>
        <w:rPr>
          <w:rFonts w:ascii="Times New Roman" w:eastAsia="Calibri" w:hAnsi="Times New Roman" w:cs="Times New Roman"/>
          <w:color w:val="auto"/>
          <w:lang w:eastAsia="en-US" w:bidi="ar-SA"/>
        </w:rPr>
        <w:t>е</w:t>
      </w:r>
      <w:r w:rsidRPr="00870EEB">
        <w:rPr>
          <w:rFonts w:ascii="Times New Roman" w:eastAsia="Calibri" w:hAnsi="Times New Roman" w:cs="Times New Roman"/>
          <w:color w:val="auto"/>
          <w:lang w:eastAsia="en-US" w:bidi="ar-SA"/>
        </w:rPr>
        <w:t xml:space="preserve"> размер необходимой процентной ставка для</w:t>
      </w:r>
      <w:r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Pr="00870EEB">
        <w:rPr>
          <w:rFonts w:ascii="Times New Roman" w:eastAsia="Calibri" w:hAnsi="Times New Roman" w:cs="Times New Roman"/>
          <w:color w:val="auto"/>
          <w:lang w:eastAsia="en-US" w:bidi="ar-SA"/>
        </w:rPr>
        <w:t>следующих двух ситуаций при условии, что платежи равного размера</w:t>
      </w:r>
      <w:r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Pr="00870EEB">
        <w:rPr>
          <w:rFonts w:ascii="Times New Roman" w:eastAsia="Calibri" w:hAnsi="Times New Roman" w:cs="Times New Roman"/>
          <w:color w:val="auto"/>
          <w:lang w:eastAsia="en-US" w:bidi="ar-SA"/>
        </w:rPr>
        <w:t>вносятся в конце года на протяжении 5 лет, а проценты начисляются один раз</w:t>
      </w:r>
      <w:r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Pr="00870EEB">
        <w:rPr>
          <w:rFonts w:ascii="Times New Roman" w:eastAsia="Calibri" w:hAnsi="Times New Roman" w:cs="Times New Roman"/>
          <w:color w:val="auto"/>
          <w:lang w:eastAsia="en-US" w:bidi="ar-SA"/>
        </w:rPr>
        <w:t>в год.</w:t>
      </w:r>
    </w:p>
    <w:p w14:paraId="638EFC0E" w14:textId="6D6A5D19" w:rsidR="00870EEB" w:rsidRPr="00870EEB" w:rsidRDefault="00870EEB" w:rsidP="00870EEB">
      <w:pPr>
        <w:widowControl/>
        <w:ind w:firstLine="567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870EEB">
        <w:rPr>
          <w:rFonts w:ascii="Times New Roman" w:eastAsia="Calibri" w:hAnsi="Times New Roman" w:cs="Times New Roman"/>
          <w:color w:val="auto"/>
          <w:lang w:eastAsia="en-US" w:bidi="ar-SA"/>
        </w:rPr>
        <w:t>1. Создать фонд, равный 1 млн. руб., перечисляя ежегодно по 170,456</w:t>
      </w:r>
      <w:r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Pr="00870EEB">
        <w:rPr>
          <w:rFonts w:ascii="Times New Roman" w:eastAsia="Calibri" w:hAnsi="Times New Roman" w:cs="Times New Roman"/>
          <w:color w:val="auto"/>
          <w:lang w:eastAsia="en-US" w:bidi="ar-SA"/>
        </w:rPr>
        <w:t>тыс. руб.</w:t>
      </w:r>
    </w:p>
    <w:p w14:paraId="2DD6D406" w14:textId="36CCB075" w:rsidR="00870EEB" w:rsidRDefault="00870EEB" w:rsidP="00870EEB">
      <w:pPr>
        <w:widowControl/>
        <w:ind w:firstLine="567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870EEB">
        <w:rPr>
          <w:rFonts w:ascii="Times New Roman" w:eastAsia="Calibri" w:hAnsi="Times New Roman" w:cs="Times New Roman"/>
          <w:color w:val="auto"/>
          <w:lang w:eastAsia="en-US" w:bidi="ar-SA"/>
        </w:rPr>
        <w:t>2. Погасить текущую задолженность, равную 1 млн. руб., выплачивая</w:t>
      </w:r>
      <w:r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Pr="00870EEB">
        <w:rPr>
          <w:rFonts w:ascii="Times New Roman" w:eastAsia="Calibri" w:hAnsi="Times New Roman" w:cs="Times New Roman"/>
          <w:color w:val="auto"/>
          <w:lang w:eastAsia="en-US" w:bidi="ar-SA"/>
        </w:rPr>
        <w:t>ежегодно по 250,456 тыс. руб.</w:t>
      </w:r>
    </w:p>
    <w:p w14:paraId="6011F7AE" w14:textId="77777777" w:rsidR="00870EEB" w:rsidRPr="00D72F72" w:rsidRDefault="00870EEB" w:rsidP="00870EEB">
      <w:pPr>
        <w:widowControl/>
        <w:ind w:firstLine="567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14:paraId="0A1E9D14" w14:textId="41D3C4AC" w:rsidR="00D72F72" w:rsidRDefault="00D72F72" w:rsidP="009840E6">
      <w:pPr>
        <w:widowControl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</w:p>
    <w:p w14:paraId="0A9AF2F2" w14:textId="38A628FD" w:rsidR="009840E6" w:rsidRPr="009840E6" w:rsidRDefault="009840E6" w:rsidP="009840E6">
      <w:pPr>
        <w:widowControl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9840E6">
        <w:rPr>
          <w:rFonts w:ascii="Times New Roman" w:eastAsia="Calibri" w:hAnsi="Times New Roman" w:cs="Times New Roman"/>
          <w:b/>
          <w:color w:val="auto"/>
          <w:lang w:eastAsia="en-US" w:bidi="ar-SA"/>
        </w:rPr>
        <w:t>Дисциплина «</w:t>
      </w:r>
      <w:r w:rsidR="00A8626E" w:rsidRPr="00A8626E">
        <w:rPr>
          <w:rFonts w:ascii="Times New Roman" w:eastAsia="Calibri" w:hAnsi="Times New Roman" w:cs="Times New Roman"/>
          <w:b/>
          <w:color w:val="auto"/>
          <w:lang w:eastAsia="en-US" w:bidi="ar-SA"/>
        </w:rPr>
        <w:t>BI-аналитика</w:t>
      </w:r>
      <w:r w:rsidRPr="009840E6">
        <w:rPr>
          <w:rFonts w:ascii="Times New Roman" w:eastAsia="Calibri" w:hAnsi="Times New Roman" w:cs="Times New Roman"/>
          <w:b/>
          <w:color w:val="auto"/>
          <w:lang w:eastAsia="en-US" w:bidi="ar-SA"/>
        </w:rPr>
        <w:t>»</w:t>
      </w:r>
    </w:p>
    <w:p w14:paraId="7566D433" w14:textId="72E7CB75" w:rsidR="009840E6" w:rsidRPr="009840E6" w:rsidRDefault="00A8626E" w:rsidP="009840E6">
      <w:pPr>
        <w:widowControl/>
        <w:tabs>
          <w:tab w:val="center" w:pos="4677"/>
          <w:tab w:val="right" w:pos="9355"/>
        </w:tabs>
        <w:ind w:right="357"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9840E6">
        <w:rPr>
          <w:rFonts w:ascii="Times New Roman" w:eastAsia="Calibri" w:hAnsi="Times New Roman" w:cs="Times New Roman"/>
          <w:b/>
          <w:color w:val="auto"/>
          <w:lang w:eastAsia="en-US" w:bidi="ar-SA"/>
        </w:rPr>
        <w:t>Контрольная работа</w:t>
      </w:r>
    </w:p>
    <w:p w14:paraId="04E7A1C4" w14:textId="77777777" w:rsidR="009840E6" w:rsidRPr="009840E6" w:rsidRDefault="009840E6" w:rsidP="009840E6">
      <w:pPr>
        <w:widowControl/>
        <w:tabs>
          <w:tab w:val="center" w:pos="4677"/>
          <w:tab w:val="right" w:pos="9355"/>
        </w:tabs>
        <w:ind w:right="357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9840E6">
        <w:rPr>
          <w:rFonts w:ascii="Times New Roman" w:eastAsia="Calibri" w:hAnsi="Times New Roman" w:cs="Times New Roman"/>
          <w:b/>
          <w:color w:val="auto"/>
          <w:lang w:eastAsia="en-US" w:bidi="ar-SA"/>
        </w:rPr>
        <w:t>Ф.И.О.____________________________________________________________________</w:t>
      </w:r>
    </w:p>
    <w:p w14:paraId="45358BC8" w14:textId="77777777" w:rsidR="009840E6" w:rsidRPr="009840E6" w:rsidRDefault="009840E6" w:rsidP="009840E6">
      <w:pPr>
        <w:widowControl/>
        <w:tabs>
          <w:tab w:val="center" w:pos="4677"/>
          <w:tab w:val="right" w:pos="9355"/>
        </w:tabs>
        <w:ind w:right="357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9840E6">
        <w:rPr>
          <w:rFonts w:ascii="Times New Roman" w:eastAsia="Calibri" w:hAnsi="Times New Roman" w:cs="Times New Roman"/>
          <w:b/>
          <w:color w:val="auto"/>
          <w:lang w:eastAsia="en-US" w:bidi="ar-SA"/>
        </w:rPr>
        <w:t>Группа _______________________</w:t>
      </w:r>
    </w:p>
    <w:p w14:paraId="32405E9C" w14:textId="77777777" w:rsidR="009840E6" w:rsidRPr="009840E6" w:rsidRDefault="009840E6" w:rsidP="009840E6">
      <w:pPr>
        <w:widowControl/>
        <w:tabs>
          <w:tab w:val="center" w:pos="4677"/>
          <w:tab w:val="right" w:pos="9355"/>
        </w:tabs>
        <w:ind w:right="357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9840E6">
        <w:rPr>
          <w:rFonts w:ascii="Times New Roman" w:eastAsia="Calibri" w:hAnsi="Times New Roman" w:cs="Times New Roman"/>
          <w:b/>
          <w:color w:val="auto"/>
          <w:lang w:eastAsia="en-US" w:bidi="ar-SA"/>
        </w:rPr>
        <w:t>Дата __________________________</w:t>
      </w:r>
    </w:p>
    <w:p w14:paraId="6A7A502D" w14:textId="77777777" w:rsidR="009840E6" w:rsidRPr="009840E6" w:rsidRDefault="009840E6" w:rsidP="009840E6">
      <w:pPr>
        <w:widowControl/>
        <w:autoSpaceDE w:val="0"/>
        <w:autoSpaceDN w:val="0"/>
        <w:adjustRightInd w:val="0"/>
        <w:spacing w:before="120" w:after="120"/>
        <w:jc w:val="center"/>
        <w:rPr>
          <w:rFonts w:ascii="Times New Roman" w:eastAsia="Times New Roman" w:hAnsi="Times New Roman" w:cs="Times New Roman"/>
          <w:b/>
          <w:i/>
          <w:color w:val="auto"/>
          <w:lang w:bidi="ar-SA"/>
        </w:rPr>
      </w:pPr>
      <w:r w:rsidRPr="009840E6">
        <w:rPr>
          <w:rFonts w:ascii="Times New Roman" w:eastAsia="Times New Roman" w:hAnsi="Times New Roman" w:cs="Times New Roman"/>
          <w:b/>
          <w:i/>
          <w:color w:val="auto"/>
          <w:lang w:bidi="ar-SA"/>
        </w:rPr>
        <w:lastRenderedPageBreak/>
        <w:t>Вариант 2</w:t>
      </w:r>
    </w:p>
    <w:p w14:paraId="5CFD631F" w14:textId="77777777" w:rsidR="00870EEB" w:rsidRDefault="00870EEB" w:rsidP="00870EEB">
      <w:pPr>
        <w:ind w:firstLine="567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D72F72">
        <w:rPr>
          <w:rFonts w:ascii="Times New Roman" w:eastAsia="Calibri" w:hAnsi="Times New Roman" w:cs="Times New Roman"/>
          <w:b/>
          <w:iCs/>
          <w:color w:val="auto"/>
          <w:lang w:eastAsia="en-US" w:bidi="ar-SA"/>
        </w:rPr>
        <w:t>Задание</w:t>
      </w:r>
      <w:r>
        <w:rPr>
          <w:rFonts w:ascii="Times New Roman" w:eastAsia="Calibri" w:hAnsi="Times New Roman" w:cs="Times New Roman"/>
          <w:b/>
          <w:iCs/>
          <w:color w:val="auto"/>
          <w:lang w:eastAsia="en-US" w:bidi="ar-SA"/>
        </w:rPr>
        <w:t xml:space="preserve"> 1.</w:t>
      </w:r>
    </w:p>
    <w:p w14:paraId="7FD08203" w14:textId="62B15FEE" w:rsidR="00870EEB" w:rsidRPr="00870EEB" w:rsidRDefault="00E30A3F" w:rsidP="00870EEB">
      <w:pPr>
        <w:ind w:firstLine="567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E30A3F">
        <w:rPr>
          <w:rFonts w:ascii="Times New Roman" w:eastAsia="Calibri" w:hAnsi="Times New Roman" w:cs="Times New Roman"/>
          <w:color w:val="auto"/>
          <w:lang w:eastAsia="en-US" w:bidi="ar-SA"/>
        </w:rPr>
        <w:t>О</w:t>
      </w:r>
      <w:r>
        <w:rPr>
          <w:rFonts w:ascii="Times New Roman" w:eastAsia="Calibri" w:hAnsi="Times New Roman" w:cs="Times New Roman"/>
          <w:color w:val="auto"/>
          <w:lang w:eastAsia="en-US" w:bidi="ar-SA"/>
        </w:rPr>
        <w:t>пишите и кратко охарактеризуйте о</w:t>
      </w:r>
      <w:r w:rsidRPr="00E30A3F">
        <w:rPr>
          <w:rFonts w:ascii="Times New Roman" w:eastAsia="Calibri" w:hAnsi="Times New Roman" w:cs="Times New Roman"/>
          <w:color w:val="auto"/>
          <w:lang w:eastAsia="en-US" w:bidi="ar-SA"/>
        </w:rPr>
        <w:t>бласти знаний бизнес-анализа и компетенции бизнес-аналитика</w:t>
      </w:r>
      <w:r>
        <w:rPr>
          <w:rFonts w:ascii="Times New Roman" w:eastAsia="Calibri" w:hAnsi="Times New Roman" w:cs="Times New Roman"/>
          <w:color w:val="auto"/>
          <w:lang w:eastAsia="en-US" w:bidi="ar-SA"/>
        </w:rPr>
        <w:t>.</w:t>
      </w:r>
    </w:p>
    <w:p w14:paraId="7D18A08D" w14:textId="77777777" w:rsidR="00870EEB" w:rsidRDefault="00870EEB" w:rsidP="00870EEB">
      <w:pPr>
        <w:widowControl/>
        <w:ind w:firstLine="567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>
        <w:rPr>
          <w:rFonts w:ascii="Times New Roman" w:eastAsia="Calibri" w:hAnsi="Times New Roman" w:cs="Times New Roman"/>
          <w:b/>
          <w:color w:val="auto"/>
          <w:lang w:eastAsia="en-US" w:bidi="ar-SA"/>
        </w:rPr>
        <w:t>Задание 2.</w:t>
      </w:r>
    </w:p>
    <w:p w14:paraId="34D43DFB" w14:textId="2E511209" w:rsidR="00870EEB" w:rsidRDefault="00E30A3F" w:rsidP="00870EEB">
      <w:pPr>
        <w:widowControl/>
        <w:ind w:firstLine="567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E30A3F">
        <w:rPr>
          <w:rFonts w:ascii="Times New Roman" w:eastAsia="Calibri" w:hAnsi="Times New Roman" w:cs="Times New Roman"/>
          <w:color w:val="auto"/>
          <w:lang w:eastAsia="en-US" w:bidi="ar-SA"/>
        </w:rPr>
        <w:t>Инструменты визуализации данных в BI</w:t>
      </w:r>
      <w:r>
        <w:rPr>
          <w:rFonts w:ascii="Times New Roman" w:eastAsia="Calibri" w:hAnsi="Times New Roman" w:cs="Times New Roman"/>
          <w:color w:val="auto"/>
          <w:lang w:eastAsia="en-US" w:bidi="ar-SA"/>
        </w:rPr>
        <w:t>.</w:t>
      </w:r>
    </w:p>
    <w:p w14:paraId="4D5A8A4B" w14:textId="68C2CC10" w:rsidR="00870EEB" w:rsidRDefault="00870EEB" w:rsidP="00870EEB">
      <w:pPr>
        <w:widowControl/>
        <w:ind w:firstLine="567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870EEB">
        <w:rPr>
          <w:rFonts w:ascii="Times New Roman" w:eastAsia="Calibri" w:hAnsi="Times New Roman" w:cs="Times New Roman"/>
          <w:b/>
          <w:color w:val="auto"/>
          <w:lang w:eastAsia="en-US" w:bidi="ar-SA"/>
        </w:rPr>
        <w:t>Задание 3.</w:t>
      </w:r>
    </w:p>
    <w:p w14:paraId="41425E05" w14:textId="60FBDC73" w:rsidR="00870EEB" w:rsidRPr="00870EEB" w:rsidRDefault="00870EEB" w:rsidP="00870EEB">
      <w:pPr>
        <w:widowControl/>
        <w:ind w:firstLine="567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870EEB">
        <w:rPr>
          <w:rFonts w:ascii="Times New Roman" w:eastAsia="Calibri" w:hAnsi="Times New Roman" w:cs="Times New Roman"/>
          <w:color w:val="auto"/>
          <w:lang w:eastAsia="en-US" w:bidi="ar-SA"/>
        </w:rPr>
        <w:t>Организация приобрела объект основных средств стоимостью 600 тыс.</w:t>
      </w:r>
      <w:r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Pr="00870EEB">
        <w:rPr>
          <w:rFonts w:ascii="Times New Roman" w:eastAsia="Calibri" w:hAnsi="Times New Roman" w:cs="Times New Roman"/>
          <w:color w:val="auto"/>
          <w:lang w:eastAsia="en-US" w:bidi="ar-SA"/>
        </w:rPr>
        <w:t>руб. Амортизация начисляется линейным способом исходя из срока службы</w:t>
      </w:r>
      <w:r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Pr="00870EEB">
        <w:rPr>
          <w:rFonts w:ascii="Times New Roman" w:eastAsia="Calibri" w:hAnsi="Times New Roman" w:cs="Times New Roman"/>
          <w:color w:val="auto"/>
          <w:lang w:eastAsia="en-US" w:bidi="ar-SA"/>
        </w:rPr>
        <w:t>объекта в 10 лет. Ежемесячная сумма амортизации вносится на счет в банке</w:t>
      </w:r>
      <w:r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Pr="00870EEB">
        <w:rPr>
          <w:rFonts w:ascii="Times New Roman" w:eastAsia="Calibri" w:hAnsi="Times New Roman" w:cs="Times New Roman"/>
          <w:color w:val="auto"/>
          <w:lang w:eastAsia="en-US" w:bidi="ar-SA"/>
        </w:rPr>
        <w:t>под 12% годовых (проценты сложные, начисление 1 раз в месяц). Хватит ли</w:t>
      </w:r>
      <w:r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Pr="00870EEB">
        <w:rPr>
          <w:rFonts w:ascii="Times New Roman" w:eastAsia="Calibri" w:hAnsi="Times New Roman" w:cs="Times New Roman"/>
          <w:color w:val="auto"/>
          <w:lang w:eastAsia="en-US" w:bidi="ar-SA"/>
        </w:rPr>
        <w:t>организации накопленной на банковском счете суммы для приобретения</w:t>
      </w:r>
      <w:r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Pr="00870EEB">
        <w:rPr>
          <w:rFonts w:ascii="Times New Roman" w:eastAsia="Calibri" w:hAnsi="Times New Roman" w:cs="Times New Roman"/>
          <w:color w:val="auto"/>
          <w:lang w:eastAsia="en-US" w:bidi="ar-SA"/>
        </w:rPr>
        <w:t>через 10 лет аналогичного объекта основных средств по цене 1 млн. руб.?</w:t>
      </w:r>
    </w:p>
    <w:p w14:paraId="141B71AF" w14:textId="45E85364" w:rsidR="00870EEB" w:rsidRPr="00870EEB" w:rsidRDefault="00870EEB" w:rsidP="00870EEB">
      <w:pPr>
        <w:widowControl/>
        <w:ind w:firstLine="567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870EEB">
        <w:rPr>
          <w:rFonts w:ascii="Times New Roman" w:eastAsia="Calibri" w:hAnsi="Times New Roman" w:cs="Times New Roman"/>
          <w:color w:val="auto"/>
          <w:lang w:eastAsia="en-US" w:bidi="ar-SA"/>
        </w:rPr>
        <w:t>Решить задачу с помощью финансовых функций Microsoft Excel.</w:t>
      </w:r>
      <w:r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Pr="00870EEB">
        <w:rPr>
          <w:rFonts w:ascii="Times New Roman" w:eastAsia="Calibri" w:hAnsi="Times New Roman" w:cs="Times New Roman"/>
          <w:color w:val="auto"/>
          <w:lang w:eastAsia="en-US" w:bidi="ar-SA"/>
        </w:rPr>
        <w:t>Описать и объяснить ход решения.</w:t>
      </w:r>
    </w:p>
    <w:p w14:paraId="7F6E4A24" w14:textId="4284D6FD" w:rsidR="00870EEB" w:rsidRDefault="00870EEB" w:rsidP="00870EEB">
      <w:pPr>
        <w:widowControl/>
        <w:ind w:firstLine="567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14:paraId="31F01595" w14:textId="330191E9" w:rsidR="00B248A0" w:rsidRPr="00C2005E" w:rsidRDefault="006169F8" w:rsidP="00B436F5">
      <w:pPr>
        <w:pStyle w:val="22"/>
        <w:numPr>
          <w:ilvl w:val="0"/>
          <w:numId w:val="29"/>
        </w:numPr>
        <w:shd w:val="clear" w:color="auto" w:fill="auto"/>
        <w:tabs>
          <w:tab w:val="left" w:pos="1086"/>
        </w:tabs>
        <w:spacing w:line="240" w:lineRule="auto"/>
        <w:ind w:left="0" w:firstLine="567"/>
        <w:jc w:val="both"/>
        <w:outlineLvl w:val="0"/>
      </w:pPr>
      <w:bookmarkStart w:id="34" w:name="bookmark19"/>
      <w:bookmarkStart w:id="35" w:name="_Toc76076174"/>
      <w:bookmarkStart w:id="36" w:name="_Toc95883003"/>
      <w:r w:rsidRPr="00C2005E">
        <w:t>Фонд оценочных средств для проведения промежуточной аттестации обучающихся по дисциплине</w:t>
      </w:r>
      <w:bookmarkEnd w:id="34"/>
      <w:bookmarkEnd w:id="35"/>
      <w:bookmarkEnd w:id="36"/>
    </w:p>
    <w:p w14:paraId="25484743" w14:textId="77777777" w:rsidR="00B436F5" w:rsidRDefault="00B436F5" w:rsidP="003D36A5">
      <w:pPr>
        <w:pStyle w:val="20"/>
        <w:shd w:val="clear" w:color="auto" w:fill="auto"/>
        <w:spacing w:line="240" w:lineRule="auto"/>
        <w:ind w:firstLine="284"/>
        <w:jc w:val="both"/>
      </w:pPr>
    </w:p>
    <w:p w14:paraId="6278BD35" w14:textId="3A85422B" w:rsidR="00B248A0" w:rsidRDefault="006169F8" w:rsidP="003D36A5">
      <w:pPr>
        <w:pStyle w:val="20"/>
        <w:shd w:val="clear" w:color="auto" w:fill="auto"/>
        <w:spacing w:line="240" w:lineRule="auto"/>
        <w:ind w:firstLine="284"/>
        <w:jc w:val="both"/>
      </w:pPr>
      <w:r>
        <w:t xml:space="preserve">Перечень компетенций, формируемых в процессе освоения дисциплины, содержится в разделе 2 </w:t>
      </w:r>
      <w:r w:rsidR="00D370AC">
        <w:t>«</w:t>
      </w:r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="00D370AC">
        <w:t>»</w:t>
      </w:r>
      <w:r>
        <w:t>.</w:t>
      </w:r>
    </w:p>
    <w:p w14:paraId="4CFF906A" w14:textId="2038A030" w:rsidR="00B248A0" w:rsidRDefault="006169F8" w:rsidP="003D36A5">
      <w:pPr>
        <w:pStyle w:val="20"/>
        <w:shd w:val="clear" w:color="auto" w:fill="auto"/>
        <w:spacing w:line="240" w:lineRule="auto"/>
        <w:ind w:firstLine="284"/>
        <w:jc w:val="both"/>
      </w:pPr>
      <w:r>
        <w:t>Типовые контрольные задания или иные материалы, необходимые для оценки индикаторов достижения компетенций, умений и знаний</w:t>
      </w:r>
      <w:r w:rsidR="00D1492A">
        <w:t>:</w:t>
      </w:r>
    </w:p>
    <w:p w14:paraId="5F073126" w14:textId="3F2464D0" w:rsidR="006D327A" w:rsidRDefault="006D327A" w:rsidP="006D327A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tbl>
      <w:tblPr>
        <w:tblStyle w:val="af0"/>
        <w:tblW w:w="9444" w:type="dxa"/>
        <w:tblLook w:val="04A0" w:firstRow="1" w:lastRow="0" w:firstColumn="1" w:lastColumn="0" w:noHBand="0" w:noVBand="1"/>
      </w:tblPr>
      <w:tblGrid>
        <w:gridCol w:w="1838"/>
        <w:gridCol w:w="1827"/>
        <w:gridCol w:w="2694"/>
        <w:gridCol w:w="3085"/>
      </w:tblGrid>
      <w:tr w:rsidR="00D94327" w:rsidRPr="001F52A3" w14:paraId="72531BCF" w14:textId="77777777" w:rsidTr="00BC5899">
        <w:tc>
          <w:tcPr>
            <w:tcW w:w="1838" w:type="dxa"/>
            <w:shd w:val="clear" w:color="auto" w:fill="FFFFFF" w:themeFill="background1"/>
            <w:vAlign w:val="center"/>
          </w:tcPr>
          <w:p w14:paraId="6B3AC061" w14:textId="659515FD" w:rsidR="006D327A" w:rsidRPr="001F52A3" w:rsidRDefault="006D327A" w:rsidP="001F52A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52A3">
              <w:rPr>
                <w:rFonts w:ascii="Times New Roman" w:hAnsi="Times New Roman"/>
                <w:b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7F33177" w14:textId="23796ABF" w:rsidR="006D327A" w:rsidRPr="001F52A3" w:rsidRDefault="006D327A" w:rsidP="001F52A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52A3">
              <w:rPr>
                <w:rFonts w:ascii="Times New Roman" w:hAnsi="Times New Roman"/>
                <w:b/>
                <w:sz w:val="20"/>
                <w:szCs w:val="20"/>
              </w:rPr>
              <w:t>Наименование  индикаторов достижения компетенции</w:t>
            </w:r>
          </w:p>
        </w:tc>
        <w:tc>
          <w:tcPr>
            <w:tcW w:w="2748" w:type="dxa"/>
            <w:shd w:val="clear" w:color="auto" w:fill="FFFFFF" w:themeFill="background1"/>
            <w:vAlign w:val="center"/>
          </w:tcPr>
          <w:p w14:paraId="57BD6F2E" w14:textId="02818EF4" w:rsidR="006D327A" w:rsidRPr="001F52A3" w:rsidRDefault="006D327A" w:rsidP="001F52A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1F52A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57" w:type="dxa"/>
            <w:shd w:val="clear" w:color="auto" w:fill="FFFFFF" w:themeFill="background1"/>
            <w:vAlign w:val="center"/>
          </w:tcPr>
          <w:p w14:paraId="195F2675" w14:textId="77777777" w:rsidR="006D327A" w:rsidRPr="001F52A3" w:rsidRDefault="006D327A" w:rsidP="001F52A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52A3">
              <w:rPr>
                <w:rFonts w:ascii="Times New Roman" w:hAnsi="Times New Roman"/>
                <w:b/>
                <w:sz w:val="20"/>
                <w:szCs w:val="20"/>
              </w:rPr>
              <w:t>Типовые контрольные задания</w:t>
            </w:r>
          </w:p>
        </w:tc>
      </w:tr>
      <w:tr w:rsidR="00BC5899" w:rsidRPr="001F52A3" w14:paraId="183DE3DB" w14:textId="77777777" w:rsidTr="00BC5899">
        <w:tc>
          <w:tcPr>
            <w:tcW w:w="1838" w:type="dxa"/>
            <w:vMerge w:val="restart"/>
            <w:shd w:val="clear" w:color="auto" w:fill="auto"/>
          </w:tcPr>
          <w:p w14:paraId="04D58895" w14:textId="77777777" w:rsidR="0021140B" w:rsidRPr="001F52A3" w:rsidRDefault="0021140B" w:rsidP="001F52A3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1F52A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ПК-6</w:t>
            </w:r>
          </w:p>
          <w:p w14:paraId="462123ED" w14:textId="4637AD62" w:rsidR="0021140B" w:rsidRPr="001F52A3" w:rsidRDefault="00C22392" w:rsidP="001F52A3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22392">
              <w:rPr>
                <w:rFonts w:ascii="Times New Roman" w:hAnsi="Times New Roman"/>
                <w:sz w:val="20"/>
                <w:szCs w:val="20"/>
                <w:lang w:val="ru-RU" w:bidi="ru-RU"/>
              </w:rPr>
              <w:t>Способность владения методикой оказания консалтинговых услуг коммерческим организациям и госкорпорациям</w:t>
            </w:r>
            <w:r>
              <w:rPr>
                <w:rFonts w:ascii="Times New Roman" w:hAnsi="Times New Roman"/>
                <w:sz w:val="20"/>
                <w:szCs w:val="20"/>
                <w:lang w:val="ru-RU" w:bidi="ru-RU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14:paraId="7208F22F" w14:textId="79D5AD0B" w:rsidR="0021140B" w:rsidRPr="001F52A3" w:rsidRDefault="0021140B" w:rsidP="001F52A3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27404"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  <w:t xml:space="preserve">1. </w:t>
            </w:r>
            <w:r w:rsidR="00C22392" w:rsidRPr="00C22392">
              <w:rPr>
                <w:rFonts w:ascii="Times New Roman" w:eastAsia="Times New Roman" w:hAnsi="Times New Roman"/>
                <w:sz w:val="20"/>
                <w:szCs w:val="20"/>
                <w:lang w:val="ru-RU" w:bidi="ru-RU"/>
              </w:rPr>
              <w:t>Формирует и применяет методики выявления, идентификации и квалификации основных рисков бизнеса консультируемого лица</w:t>
            </w:r>
            <w:r w:rsidRPr="00727404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48" w:type="dxa"/>
            <w:shd w:val="clear" w:color="auto" w:fill="auto"/>
          </w:tcPr>
          <w:p w14:paraId="3E8A6E49" w14:textId="0DEC55BC" w:rsidR="0021140B" w:rsidRPr="001F52A3" w:rsidRDefault="0021140B" w:rsidP="001F52A3">
            <w:pPr>
              <w:pStyle w:val="ae"/>
              <w:numPr>
                <w:ilvl w:val="0"/>
                <w:numId w:val="36"/>
              </w:numPr>
              <w:ind w:left="0" w:firstLine="0"/>
              <w:contextualSpacing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F52A3">
              <w:rPr>
                <w:rFonts w:ascii="Times New Roman" w:hAnsi="Times New Roman"/>
                <w:b/>
                <w:bCs/>
                <w:sz w:val="20"/>
                <w:szCs w:val="20"/>
              </w:rPr>
              <w:t>Знать:</w:t>
            </w:r>
          </w:p>
          <w:p w14:paraId="5FB5BEA2" w14:textId="77777777" w:rsidR="0021140B" w:rsidRPr="00727404" w:rsidRDefault="0021140B" w:rsidP="001F52A3">
            <w:pPr>
              <w:widowContro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27404">
              <w:rPr>
                <w:rFonts w:ascii="Times New Roman" w:hAnsi="Times New Roman"/>
                <w:sz w:val="20"/>
                <w:szCs w:val="20"/>
                <w:lang w:val="ru-RU"/>
              </w:rPr>
              <w:t>современные методики выявления, идентификации и квалификации основных рисков бизнеса консультируемого лица</w:t>
            </w:r>
          </w:p>
          <w:p w14:paraId="5A5F3E11" w14:textId="77777777" w:rsidR="0021140B" w:rsidRPr="00727404" w:rsidRDefault="0021140B" w:rsidP="001F52A3">
            <w:pPr>
              <w:widowControl w:val="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727404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14:paraId="55995785" w14:textId="12DCFDA0" w:rsidR="0021140B" w:rsidRPr="001F52A3" w:rsidRDefault="0021140B" w:rsidP="001F52A3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27404">
              <w:rPr>
                <w:rFonts w:ascii="Times New Roman" w:hAnsi="Times New Roman"/>
                <w:sz w:val="20"/>
                <w:szCs w:val="20"/>
                <w:lang w:val="ru-RU"/>
              </w:rPr>
              <w:t>формировать и применять методики выявления, идентификации и квалификации основных рисков бизнеса консультируемого лица.</w:t>
            </w:r>
          </w:p>
        </w:tc>
        <w:tc>
          <w:tcPr>
            <w:tcW w:w="3157" w:type="dxa"/>
          </w:tcPr>
          <w:p w14:paraId="7F8DF610" w14:textId="582E6299" w:rsidR="0021140B" w:rsidRPr="001F52A3" w:rsidRDefault="0021140B" w:rsidP="001F52A3">
            <w:pPr>
              <w:pStyle w:val="ae"/>
              <w:ind w:left="0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F52A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Задание 1.</w:t>
            </w:r>
            <w:r w:rsidRPr="001F52A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5766F5B2" w14:textId="22797523" w:rsidR="00D94327" w:rsidRPr="00D94327" w:rsidRDefault="00D94327" w:rsidP="00D94327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94327">
              <w:rPr>
                <w:rFonts w:ascii="Times New Roman" w:hAnsi="Times New Roman"/>
                <w:sz w:val="20"/>
                <w:szCs w:val="20"/>
                <w:lang w:val="ru-RU"/>
              </w:rPr>
              <w:t>Компания планирует приобрести новое оборудование стоимостью 7000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D94327">
              <w:rPr>
                <w:rFonts w:ascii="Times New Roman" w:hAnsi="Times New Roman"/>
                <w:sz w:val="20"/>
                <w:szCs w:val="20"/>
                <w:lang w:val="ru-RU"/>
              </w:rPr>
              <w:t>тыс. руб. и сроком эксплуатации 5 лет. Компания будет получать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D94327">
              <w:rPr>
                <w:rFonts w:ascii="Times New Roman" w:hAnsi="Times New Roman"/>
                <w:sz w:val="20"/>
                <w:szCs w:val="20"/>
                <w:lang w:val="ru-RU"/>
              </w:rPr>
              <w:t>дополнительный денежный приток в размере 2500 тыс. руб. ежегодно.</w:t>
            </w:r>
          </w:p>
          <w:p w14:paraId="45FA1BCF" w14:textId="75707279" w:rsidR="00D94327" w:rsidRPr="00D94327" w:rsidRDefault="00D94327" w:rsidP="00D94327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94327">
              <w:rPr>
                <w:rFonts w:ascii="Times New Roman" w:hAnsi="Times New Roman"/>
                <w:sz w:val="20"/>
                <w:szCs w:val="20"/>
                <w:lang w:val="ru-RU"/>
              </w:rPr>
              <w:t>Известно, что на третьем году эксплуатации оборудованию потребуется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D94327">
              <w:rPr>
                <w:rFonts w:ascii="Times New Roman" w:hAnsi="Times New Roman"/>
                <w:sz w:val="20"/>
                <w:szCs w:val="20"/>
                <w:lang w:val="ru-RU"/>
              </w:rPr>
              <w:t>плановый ремонт стоимостью 300 тыс. руб. Определить внутреннюю норму</w:t>
            </w:r>
          </w:p>
          <w:p w14:paraId="07245783" w14:textId="016B3982" w:rsidR="0021140B" w:rsidRPr="001F52A3" w:rsidRDefault="00D94327" w:rsidP="00BF4474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94327">
              <w:rPr>
                <w:rFonts w:ascii="Times New Roman" w:hAnsi="Times New Roman"/>
                <w:sz w:val="20"/>
                <w:szCs w:val="20"/>
                <w:lang w:val="ru-RU"/>
              </w:rPr>
              <w:t>рентабельности.</w:t>
            </w:r>
          </w:p>
        </w:tc>
      </w:tr>
      <w:tr w:rsidR="00BC5899" w:rsidRPr="001F52A3" w14:paraId="1DA88391" w14:textId="77777777" w:rsidTr="00BC5899">
        <w:tc>
          <w:tcPr>
            <w:tcW w:w="1838" w:type="dxa"/>
            <w:vMerge/>
            <w:shd w:val="clear" w:color="auto" w:fill="auto"/>
          </w:tcPr>
          <w:p w14:paraId="352D9E8C" w14:textId="77777777" w:rsidR="0021140B" w:rsidRPr="001F52A3" w:rsidRDefault="0021140B" w:rsidP="001F52A3">
            <w:pPr>
              <w:jc w:val="both"/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14:paraId="322826EB" w14:textId="6E8661ED" w:rsidR="0021140B" w:rsidRPr="001F52A3" w:rsidRDefault="0021140B" w:rsidP="001F52A3">
            <w:pPr>
              <w:pStyle w:val="Style2"/>
              <w:spacing w:line="240" w:lineRule="auto"/>
              <w:ind w:firstLine="0"/>
              <w:jc w:val="left"/>
              <w:rPr>
                <w:b/>
                <w:sz w:val="20"/>
                <w:szCs w:val="20"/>
                <w:lang w:val="ru-RU"/>
              </w:rPr>
            </w:pPr>
            <w:r w:rsidRPr="00727404">
              <w:rPr>
                <w:rFonts w:eastAsia="Calibri"/>
                <w:b/>
                <w:sz w:val="20"/>
                <w:szCs w:val="20"/>
                <w:lang w:val="ru-RU"/>
              </w:rPr>
              <w:t xml:space="preserve">2. </w:t>
            </w:r>
            <w:r w:rsidR="00C22392" w:rsidRPr="00C22392">
              <w:rPr>
                <w:rFonts w:eastAsia="Calibri"/>
                <w:sz w:val="20"/>
                <w:szCs w:val="20"/>
                <w:lang w:val="ru-RU" w:bidi="ru-RU"/>
              </w:rPr>
              <w:t>Использует методы оценки рисков искажения финансовой информации и показателей финансовых отчетов</w:t>
            </w:r>
            <w:r w:rsidRPr="00727404">
              <w:rPr>
                <w:rFonts w:eastAsia="Calibri"/>
                <w:sz w:val="20"/>
                <w:szCs w:val="20"/>
                <w:lang w:val="ru-RU"/>
              </w:rPr>
              <w:t>.</w:t>
            </w:r>
          </w:p>
        </w:tc>
        <w:tc>
          <w:tcPr>
            <w:tcW w:w="2748" w:type="dxa"/>
            <w:shd w:val="clear" w:color="auto" w:fill="auto"/>
          </w:tcPr>
          <w:p w14:paraId="25280452" w14:textId="77777777" w:rsidR="0021140B" w:rsidRPr="00727404" w:rsidRDefault="0021140B" w:rsidP="001F52A3">
            <w:pPr>
              <w:numPr>
                <w:ilvl w:val="0"/>
                <w:numId w:val="24"/>
              </w:numPr>
              <w:ind w:left="0"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27404">
              <w:rPr>
                <w:rFonts w:ascii="Times New Roman" w:hAnsi="Times New Roman"/>
                <w:b/>
                <w:bCs/>
                <w:sz w:val="20"/>
                <w:szCs w:val="20"/>
              </w:rPr>
              <w:t>Знать:</w:t>
            </w:r>
          </w:p>
          <w:p w14:paraId="0B3A9755" w14:textId="77777777" w:rsidR="0021140B" w:rsidRPr="00727404" w:rsidRDefault="0021140B" w:rsidP="001F52A3">
            <w:pPr>
              <w:widowContro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27404">
              <w:rPr>
                <w:rFonts w:ascii="Times New Roman" w:hAnsi="Times New Roman"/>
                <w:sz w:val="20"/>
                <w:szCs w:val="20"/>
                <w:lang w:val="ru-RU"/>
              </w:rPr>
              <w:t>методы оценки рисков искажения финансовой информации и показателей финансовых отчетов.</w:t>
            </w:r>
          </w:p>
          <w:p w14:paraId="61CC4DAD" w14:textId="77777777" w:rsidR="0021140B" w:rsidRPr="00727404" w:rsidRDefault="0021140B" w:rsidP="001F52A3">
            <w:pPr>
              <w:widowControl w:val="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727404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14:paraId="4969D8D7" w14:textId="75CCCFB8" w:rsidR="0021140B" w:rsidRPr="001F52A3" w:rsidRDefault="0021140B" w:rsidP="001F52A3">
            <w:pPr>
              <w:rPr>
                <w:rFonts w:ascii="Times New Roman" w:hAnsi="Times New Roman"/>
                <w:b/>
                <w:bCs/>
                <w:color w:val="auto"/>
                <w:sz w:val="20"/>
                <w:szCs w:val="20"/>
                <w:lang w:val="ru-RU"/>
              </w:rPr>
            </w:pPr>
            <w:r w:rsidRPr="0072740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использовать методический инструментарий оценки рисков искажения финансовой информации и </w:t>
            </w:r>
            <w:r w:rsidRPr="00727404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показателей финансовых отчетов.</w:t>
            </w:r>
          </w:p>
        </w:tc>
        <w:tc>
          <w:tcPr>
            <w:tcW w:w="3157" w:type="dxa"/>
          </w:tcPr>
          <w:p w14:paraId="66F051A5" w14:textId="77777777" w:rsidR="0021140B" w:rsidRPr="001F52A3" w:rsidRDefault="0021140B" w:rsidP="001F52A3">
            <w:pPr>
              <w:pStyle w:val="ae"/>
              <w:ind w:left="0"/>
              <w:contextualSpacing w:val="0"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1F52A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Задание 1. </w:t>
            </w:r>
          </w:p>
          <w:p w14:paraId="7E2C197C" w14:textId="78A7BAAF" w:rsidR="00D94327" w:rsidRPr="00D94327" w:rsidRDefault="00D94327" w:rsidP="00D94327">
            <w:pPr>
              <w:pStyle w:val="ae"/>
              <w:ind w:left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94327">
              <w:rPr>
                <w:rFonts w:ascii="Times New Roman" w:hAnsi="Times New Roman"/>
                <w:sz w:val="20"/>
                <w:szCs w:val="20"/>
                <w:lang w:val="ru-RU"/>
              </w:rPr>
              <w:t>Организация приобрела объект основных средств стоимостью 600 тыс.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D94327">
              <w:rPr>
                <w:rFonts w:ascii="Times New Roman" w:hAnsi="Times New Roman"/>
                <w:sz w:val="20"/>
                <w:szCs w:val="20"/>
                <w:lang w:val="ru-RU"/>
              </w:rPr>
              <w:t>руб. Амортизация начисляется линейным способом исходя из срока службы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D94327">
              <w:rPr>
                <w:rFonts w:ascii="Times New Roman" w:hAnsi="Times New Roman"/>
                <w:sz w:val="20"/>
                <w:szCs w:val="20"/>
                <w:lang w:val="ru-RU"/>
              </w:rPr>
              <w:t>объекта в 10 лет. Ежемесячная сумма амортизации вносится на счет в банке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D9432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под 12% годовых (проценты сложные, начисление </w:t>
            </w:r>
            <w:r w:rsidRPr="00D94327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1 раз в месяц). Хватит ли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D94327">
              <w:rPr>
                <w:rFonts w:ascii="Times New Roman" w:hAnsi="Times New Roman"/>
                <w:sz w:val="20"/>
                <w:szCs w:val="20"/>
                <w:lang w:val="ru-RU"/>
              </w:rPr>
              <w:t>организации накопленной на банковском счете суммы для приобретения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D94327">
              <w:rPr>
                <w:rFonts w:ascii="Times New Roman" w:hAnsi="Times New Roman"/>
                <w:sz w:val="20"/>
                <w:szCs w:val="20"/>
                <w:lang w:val="ru-RU"/>
              </w:rPr>
              <w:t>через 10 лет аналогичного объекта основных средств по цене 1 млн. руб.?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D94327">
              <w:rPr>
                <w:rFonts w:ascii="Times New Roman" w:hAnsi="Times New Roman"/>
                <w:sz w:val="20"/>
                <w:szCs w:val="20"/>
                <w:lang w:val="ru-RU"/>
              </w:rPr>
              <w:t>Решить задачу с помощью финансовых функций Microsoft Excel.</w:t>
            </w:r>
          </w:p>
          <w:p w14:paraId="7CB09747" w14:textId="13495EAA" w:rsidR="0021140B" w:rsidRPr="001F52A3" w:rsidRDefault="00D94327" w:rsidP="00BF4474">
            <w:pPr>
              <w:pStyle w:val="ae"/>
              <w:ind w:left="0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94327">
              <w:rPr>
                <w:rFonts w:ascii="Times New Roman" w:hAnsi="Times New Roman"/>
                <w:sz w:val="20"/>
                <w:szCs w:val="20"/>
                <w:lang w:val="ru-RU"/>
              </w:rPr>
              <w:t>Описать и объяснить ход решения.</w:t>
            </w:r>
          </w:p>
        </w:tc>
      </w:tr>
      <w:tr w:rsidR="0021140B" w:rsidRPr="001F52A3" w14:paraId="26C00DA6" w14:textId="77777777" w:rsidTr="00BC5899">
        <w:trPr>
          <w:trHeight w:val="697"/>
        </w:trPr>
        <w:tc>
          <w:tcPr>
            <w:tcW w:w="1838" w:type="dxa"/>
            <w:vMerge w:val="restart"/>
            <w:shd w:val="clear" w:color="auto" w:fill="auto"/>
          </w:tcPr>
          <w:p w14:paraId="5C2135EA" w14:textId="77777777" w:rsidR="0021140B" w:rsidRPr="001F52A3" w:rsidRDefault="0021140B" w:rsidP="001F52A3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1F52A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УК-7</w:t>
            </w:r>
          </w:p>
          <w:p w14:paraId="538C2B0B" w14:textId="2DE2D704" w:rsidR="0021140B" w:rsidRPr="001F52A3" w:rsidRDefault="00C22392" w:rsidP="001F52A3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22392">
              <w:rPr>
                <w:rFonts w:ascii="Times New Roman" w:hAnsi="Times New Roman"/>
                <w:sz w:val="20"/>
                <w:szCs w:val="20"/>
                <w:lang w:val="ru-RU" w:bidi="ru-RU"/>
              </w:rPr>
              <w:t>Способность проводить научные исследования, оценивать и оформлять их результаты</w:t>
            </w:r>
            <w:r>
              <w:rPr>
                <w:rFonts w:ascii="Times New Roman" w:hAnsi="Times New Roman"/>
                <w:sz w:val="20"/>
                <w:szCs w:val="20"/>
                <w:lang w:val="ru-RU" w:bidi="ru-RU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14:paraId="2E7116FF" w14:textId="2EDE20D7" w:rsidR="0021140B" w:rsidRPr="001F52A3" w:rsidRDefault="0021140B" w:rsidP="001F52A3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27404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1.</w:t>
            </w:r>
            <w:r w:rsidRPr="0072740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C22392" w:rsidRPr="00C22392">
              <w:rPr>
                <w:rFonts w:ascii="Times New Roman" w:hAnsi="Times New Roman"/>
                <w:sz w:val="20"/>
                <w:szCs w:val="20"/>
                <w:lang w:val="ru-RU" w:bidi="ru-RU"/>
              </w:rPr>
              <w:t>Применяет методы прикладных научных исследований</w:t>
            </w:r>
            <w:r w:rsidRPr="00727404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48" w:type="dxa"/>
            <w:shd w:val="clear" w:color="auto" w:fill="auto"/>
          </w:tcPr>
          <w:p w14:paraId="6DAB28BF" w14:textId="77777777" w:rsidR="0021140B" w:rsidRPr="00727404" w:rsidRDefault="0021140B" w:rsidP="001F52A3">
            <w:pPr>
              <w:widowControl w:val="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727404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1. Знать: </w:t>
            </w:r>
          </w:p>
          <w:p w14:paraId="5A471FF2" w14:textId="77777777" w:rsidR="0021140B" w:rsidRPr="00727404" w:rsidRDefault="0021140B" w:rsidP="001F52A3">
            <w:pPr>
              <w:widowContro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27404">
              <w:rPr>
                <w:rFonts w:ascii="Times New Roman" w:hAnsi="Times New Roman"/>
                <w:sz w:val="20"/>
                <w:szCs w:val="20"/>
                <w:lang w:val="ru-RU"/>
              </w:rPr>
              <w:t>методы прикладных научных исследований.</w:t>
            </w:r>
          </w:p>
          <w:p w14:paraId="75A16ACA" w14:textId="77777777" w:rsidR="0021140B" w:rsidRPr="00727404" w:rsidRDefault="0021140B" w:rsidP="001F52A3">
            <w:pPr>
              <w:widowContro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27404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  <w:r w:rsidRPr="0072740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497414D7" w14:textId="4C8ACC74" w:rsidR="0021140B" w:rsidRPr="001F52A3" w:rsidRDefault="0021140B" w:rsidP="001F52A3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27404">
              <w:rPr>
                <w:rFonts w:ascii="Times New Roman" w:hAnsi="Times New Roman"/>
                <w:sz w:val="20"/>
                <w:szCs w:val="20"/>
                <w:lang w:val="ru-RU"/>
              </w:rPr>
              <w:t>применять методический инструментарий прикладных научных исследований</w:t>
            </w:r>
          </w:p>
        </w:tc>
        <w:tc>
          <w:tcPr>
            <w:tcW w:w="3157" w:type="dxa"/>
          </w:tcPr>
          <w:p w14:paraId="0FA8EBC9" w14:textId="77777777" w:rsidR="0021140B" w:rsidRPr="001F52A3" w:rsidRDefault="0021140B" w:rsidP="001F52A3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F52A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Задание 1.</w:t>
            </w:r>
            <w:r w:rsidRPr="001F52A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23657531" w14:textId="45CCAD66" w:rsidR="00CC58D1" w:rsidRPr="00CC58D1" w:rsidRDefault="00CC58D1" w:rsidP="00CC58D1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C58D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Компания планирует 1 июля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следующего года</w:t>
            </w:r>
            <w:r w:rsidRPr="00CC58D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приобрести новое оборудование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CC58D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стоимостью </w:t>
            </w:r>
            <w:r w:rsidR="00E84AA2">
              <w:rPr>
                <w:rFonts w:ascii="Times New Roman" w:hAnsi="Times New Roman"/>
                <w:sz w:val="20"/>
                <w:szCs w:val="20"/>
                <w:lang w:val="ru-RU"/>
              </w:rPr>
              <w:t>9</w:t>
            </w:r>
            <w:r w:rsidRPr="00CC58D1">
              <w:rPr>
                <w:rFonts w:ascii="Times New Roman" w:hAnsi="Times New Roman"/>
                <w:sz w:val="20"/>
                <w:szCs w:val="20"/>
                <w:lang w:val="ru-RU"/>
              </w:rPr>
              <w:t>000 тыс. руб. и сроком эксплуатации 10 лет. Ожидаемая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CC58D1">
              <w:rPr>
                <w:rFonts w:ascii="Times New Roman" w:hAnsi="Times New Roman"/>
                <w:sz w:val="20"/>
                <w:szCs w:val="20"/>
                <w:lang w:val="ru-RU"/>
              </w:rPr>
              <w:t>прибыль: через 1 год – 6 млн. руб., через 2,5 года – 4 млн. руб., через 7 лет –1,5 млн. руб., через 9 лет – 0,5 млн. руб. Необходимо определить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CC58D1">
              <w:rPr>
                <w:rFonts w:ascii="Times New Roman" w:hAnsi="Times New Roman"/>
                <w:sz w:val="20"/>
                <w:szCs w:val="20"/>
                <w:lang w:val="ru-RU"/>
              </w:rPr>
              <w:t>внутреннюю норму рентабельности.</w:t>
            </w:r>
          </w:p>
          <w:p w14:paraId="064D9E57" w14:textId="77777777" w:rsidR="00CC58D1" w:rsidRPr="00CC58D1" w:rsidRDefault="00CC58D1" w:rsidP="00CC58D1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C58D1">
              <w:rPr>
                <w:rFonts w:ascii="Times New Roman" w:hAnsi="Times New Roman"/>
                <w:sz w:val="20"/>
                <w:szCs w:val="20"/>
                <w:lang w:val="ru-RU"/>
              </w:rPr>
              <w:t>Решить задачу с помощью финансовых функций Microsoft Excel.</w:t>
            </w:r>
          </w:p>
          <w:p w14:paraId="284629D8" w14:textId="766EFAF6" w:rsidR="0021140B" w:rsidRPr="001F52A3" w:rsidRDefault="00CC58D1" w:rsidP="00BF4474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C58D1">
              <w:rPr>
                <w:rFonts w:ascii="Times New Roman" w:hAnsi="Times New Roman"/>
                <w:sz w:val="20"/>
                <w:szCs w:val="20"/>
                <w:lang w:val="ru-RU"/>
              </w:rPr>
              <w:t>Описать и объяснить ход решения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21140B" w:rsidRPr="001F52A3" w14:paraId="07CEF6D0" w14:textId="77777777" w:rsidTr="00BC5899">
        <w:tc>
          <w:tcPr>
            <w:tcW w:w="1838" w:type="dxa"/>
            <w:vMerge/>
            <w:shd w:val="clear" w:color="auto" w:fill="auto"/>
          </w:tcPr>
          <w:p w14:paraId="695C5E28" w14:textId="77777777" w:rsidR="0021140B" w:rsidRPr="001F52A3" w:rsidRDefault="0021140B" w:rsidP="001F52A3">
            <w:pPr>
              <w:jc w:val="both"/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14:paraId="17950292" w14:textId="084B1B71" w:rsidR="0021140B" w:rsidRPr="001F52A3" w:rsidRDefault="0021140B" w:rsidP="001F52A3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727404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2.</w:t>
            </w:r>
            <w:r w:rsidRPr="0072740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C22392" w:rsidRPr="00C22392">
              <w:rPr>
                <w:rFonts w:ascii="Times New Roman" w:hAnsi="Times New Roman"/>
                <w:sz w:val="20"/>
                <w:szCs w:val="20"/>
                <w:lang w:val="ru-RU" w:bidi="ru-RU"/>
              </w:rPr>
              <w:t>Самостоятельно изучает новые методики и методы исследования, в том числе в новых видах профессиональной деятельности</w:t>
            </w:r>
            <w:r w:rsidRPr="00727404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48" w:type="dxa"/>
            <w:shd w:val="clear" w:color="auto" w:fill="auto"/>
          </w:tcPr>
          <w:p w14:paraId="3AEFE28A" w14:textId="77777777" w:rsidR="0021140B" w:rsidRPr="00727404" w:rsidRDefault="0021140B" w:rsidP="001F52A3">
            <w:pPr>
              <w:widowControl w:val="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727404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2. Знать: </w:t>
            </w:r>
          </w:p>
          <w:p w14:paraId="1FD2AEB6" w14:textId="77777777" w:rsidR="0021140B" w:rsidRPr="00727404" w:rsidRDefault="0021140B" w:rsidP="001F52A3">
            <w:pPr>
              <w:widowControl w:val="0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72740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Новые методики и методы исследования, в том числе в новых видах профессиональной деятельности.</w:t>
            </w:r>
          </w:p>
          <w:p w14:paraId="70854924" w14:textId="77777777" w:rsidR="0021140B" w:rsidRPr="00727404" w:rsidRDefault="0021140B" w:rsidP="001F52A3">
            <w:pPr>
              <w:widowContro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27404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  <w:r w:rsidRPr="0072740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4A904CF1" w14:textId="4453DFCA" w:rsidR="0021140B" w:rsidRPr="001F52A3" w:rsidRDefault="0021140B" w:rsidP="001F52A3">
            <w:pPr>
              <w:rPr>
                <w:rFonts w:ascii="Times New Roman" w:hAnsi="Times New Roman"/>
                <w:bCs/>
                <w:color w:val="auto"/>
                <w:sz w:val="20"/>
                <w:szCs w:val="20"/>
                <w:lang w:val="ru-RU"/>
              </w:rPr>
            </w:pPr>
            <w:r w:rsidRPr="00727404">
              <w:rPr>
                <w:rFonts w:ascii="Times New Roman" w:hAnsi="Times New Roman"/>
                <w:sz w:val="20"/>
                <w:szCs w:val="20"/>
                <w:lang w:val="ru-RU"/>
              </w:rPr>
              <w:t>самостоятельно изучает новые методики и методы исследования, в том числе в новых видах профессиональной деятельности.</w:t>
            </w:r>
          </w:p>
        </w:tc>
        <w:tc>
          <w:tcPr>
            <w:tcW w:w="3157" w:type="dxa"/>
          </w:tcPr>
          <w:p w14:paraId="2DE8132B" w14:textId="38925021" w:rsidR="0021140B" w:rsidRPr="001F52A3" w:rsidRDefault="0021140B" w:rsidP="001F52A3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F52A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Задание 1.</w:t>
            </w:r>
            <w:r w:rsidRPr="001F52A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00F6553A" w14:textId="1351279F" w:rsidR="00D94327" w:rsidRPr="00D94327" w:rsidRDefault="00D94327" w:rsidP="00D94327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9432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Организация рассматривает инвестиционный проект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D9432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приобретение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D94327">
              <w:rPr>
                <w:rFonts w:ascii="Times New Roman" w:hAnsi="Times New Roman"/>
                <w:sz w:val="20"/>
                <w:szCs w:val="20"/>
                <w:lang w:val="ru-RU"/>
              </w:rPr>
              <w:t>новой техники. Стоимость линии – 15 млн. руб. Срок эксплуатации – 5 лет,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D94327">
              <w:rPr>
                <w:rFonts w:ascii="Times New Roman" w:hAnsi="Times New Roman"/>
                <w:sz w:val="20"/>
                <w:szCs w:val="20"/>
                <w:lang w:val="ru-RU"/>
              </w:rPr>
              <w:t>износ оборудования исчисляется по методу прямолинейной амортизации.</w:t>
            </w:r>
          </w:p>
          <w:p w14:paraId="26874D71" w14:textId="7081B8F7" w:rsidR="00D94327" w:rsidRPr="00D94327" w:rsidRDefault="00D94327" w:rsidP="00D94327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94327">
              <w:rPr>
                <w:rFonts w:ascii="Times New Roman" w:hAnsi="Times New Roman"/>
                <w:sz w:val="20"/>
                <w:szCs w:val="20"/>
                <w:lang w:val="ru-RU"/>
              </w:rPr>
              <w:t>Суммы, вырученные от ликвидации оборудования в конце срока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D94327">
              <w:rPr>
                <w:rFonts w:ascii="Times New Roman" w:hAnsi="Times New Roman"/>
                <w:sz w:val="20"/>
                <w:szCs w:val="20"/>
                <w:lang w:val="ru-RU"/>
              </w:rPr>
              <w:t>эксплуатации, покрывают расходы по его демонтажу.</w:t>
            </w:r>
          </w:p>
          <w:p w14:paraId="49447D3B" w14:textId="188C3E96" w:rsidR="00D94327" w:rsidRPr="00D94327" w:rsidRDefault="00D94327" w:rsidP="00D94327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94327">
              <w:rPr>
                <w:rFonts w:ascii="Times New Roman" w:hAnsi="Times New Roman"/>
                <w:sz w:val="20"/>
                <w:szCs w:val="20"/>
                <w:lang w:val="ru-RU"/>
              </w:rPr>
              <w:t>Выручка от реализации продукции прогнозируется по годам в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D94327">
              <w:rPr>
                <w:rFonts w:ascii="Times New Roman" w:hAnsi="Times New Roman"/>
                <w:sz w:val="20"/>
                <w:szCs w:val="20"/>
                <w:lang w:val="ru-RU"/>
              </w:rPr>
              <w:t>следующих объемах: 10200 тыс. руб.; 11100 тыс. руб.; 12300 тыс. руб.; 12000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D94327">
              <w:rPr>
                <w:rFonts w:ascii="Times New Roman" w:hAnsi="Times New Roman"/>
                <w:sz w:val="20"/>
                <w:szCs w:val="20"/>
                <w:lang w:val="ru-RU"/>
              </w:rPr>
              <w:t>тыс. руб.; 9000 тыс. руб.</w:t>
            </w:r>
          </w:p>
          <w:p w14:paraId="0883C6DF" w14:textId="1028AB32" w:rsidR="00D94327" w:rsidRPr="00D94327" w:rsidRDefault="00D94327" w:rsidP="00D94327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94327">
              <w:rPr>
                <w:rFonts w:ascii="Times New Roman" w:hAnsi="Times New Roman"/>
                <w:sz w:val="20"/>
                <w:szCs w:val="20"/>
                <w:lang w:val="ru-RU"/>
              </w:rPr>
              <w:t>Текущие расходы по годам осуществляются следующим образом: 5100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D94327">
              <w:rPr>
                <w:rFonts w:ascii="Times New Roman" w:hAnsi="Times New Roman"/>
                <w:sz w:val="20"/>
                <w:szCs w:val="20"/>
                <w:lang w:val="ru-RU"/>
              </w:rPr>
              <w:t>тыс. руб. в первый год эксплуатации; ежегодно эксплуатационные расходы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D94327">
              <w:rPr>
                <w:rFonts w:ascii="Times New Roman" w:hAnsi="Times New Roman"/>
                <w:sz w:val="20"/>
                <w:szCs w:val="20"/>
                <w:lang w:val="ru-RU"/>
              </w:rPr>
              <w:t>увеличиваются на 4 %. Ставка налога на прибыль составляет 20 %.</w:t>
            </w:r>
          </w:p>
          <w:p w14:paraId="08D5E81C" w14:textId="65D0B108" w:rsidR="00D94327" w:rsidRPr="00D94327" w:rsidRDefault="00D94327" w:rsidP="00D94327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94327">
              <w:rPr>
                <w:rFonts w:ascii="Times New Roman" w:hAnsi="Times New Roman"/>
                <w:sz w:val="20"/>
                <w:szCs w:val="20"/>
                <w:lang w:val="ru-RU"/>
              </w:rPr>
              <w:t>Цена авансируемого капитала – 14 %.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D94327">
              <w:rPr>
                <w:rFonts w:ascii="Times New Roman" w:hAnsi="Times New Roman"/>
                <w:sz w:val="20"/>
                <w:szCs w:val="20"/>
                <w:lang w:val="ru-RU"/>
              </w:rPr>
              <w:t>Стартовые инвестиции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D94327">
              <w:rPr>
                <w:rFonts w:ascii="Times New Roman" w:hAnsi="Times New Roman"/>
                <w:sz w:val="20"/>
                <w:szCs w:val="20"/>
                <w:lang w:val="ru-RU"/>
              </w:rPr>
              <w:t>проводятся за счет собственных средств.</w:t>
            </w:r>
          </w:p>
          <w:p w14:paraId="642F05BF" w14:textId="07A34B29" w:rsidR="00D94327" w:rsidRPr="00D94327" w:rsidRDefault="00D94327" w:rsidP="00D94327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9432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Определить является ли данный проект эффективным по </w:t>
            </w:r>
            <w:r w:rsidRPr="00D94327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показателю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D94327">
              <w:rPr>
                <w:rFonts w:ascii="Times New Roman" w:hAnsi="Times New Roman"/>
                <w:sz w:val="20"/>
                <w:szCs w:val="20"/>
                <w:lang w:val="ru-RU"/>
              </w:rPr>
              <w:t>NPV (чистая приведенная стоимость).</w:t>
            </w:r>
          </w:p>
          <w:p w14:paraId="7AFC52D7" w14:textId="77777777" w:rsidR="00D94327" w:rsidRPr="00D94327" w:rsidRDefault="00D94327" w:rsidP="00D94327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94327">
              <w:rPr>
                <w:rFonts w:ascii="Times New Roman" w:hAnsi="Times New Roman"/>
                <w:sz w:val="20"/>
                <w:szCs w:val="20"/>
                <w:lang w:val="ru-RU"/>
              </w:rPr>
              <w:t>Решить задачу с помощью финансовых функций Microsoft Excel.</w:t>
            </w:r>
          </w:p>
          <w:p w14:paraId="1CE49258" w14:textId="396C3E78" w:rsidR="00D94327" w:rsidRPr="001F52A3" w:rsidRDefault="00D94327" w:rsidP="00BF4474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94327">
              <w:rPr>
                <w:rFonts w:ascii="Times New Roman" w:hAnsi="Times New Roman"/>
                <w:sz w:val="20"/>
                <w:szCs w:val="20"/>
                <w:lang w:val="ru-RU"/>
              </w:rPr>
              <w:t>Описать и объяснить ход решения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21140B" w:rsidRPr="001F52A3" w14:paraId="057E85D2" w14:textId="77777777" w:rsidTr="00BC5899">
        <w:tc>
          <w:tcPr>
            <w:tcW w:w="1838" w:type="dxa"/>
            <w:vMerge/>
            <w:shd w:val="clear" w:color="auto" w:fill="auto"/>
          </w:tcPr>
          <w:p w14:paraId="7FB4167D" w14:textId="77777777" w:rsidR="0021140B" w:rsidRPr="00D94327" w:rsidRDefault="0021140B" w:rsidP="001F52A3">
            <w:pPr>
              <w:jc w:val="both"/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14:paraId="3ACFAAED" w14:textId="01C44A16" w:rsidR="0021140B" w:rsidRPr="00C22392" w:rsidRDefault="0021140B" w:rsidP="00C22392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2239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3.</w:t>
            </w:r>
            <w:r w:rsidR="00C22392" w:rsidRPr="00C22392">
              <w:rPr>
                <w:rFonts w:ascii="Times New Roman" w:eastAsiaTheme="minorHAnsi" w:hAnsi="Times New Roman"/>
                <w:color w:val="auto"/>
                <w:sz w:val="24"/>
                <w:szCs w:val="24"/>
                <w:lang w:val="ru-RU"/>
              </w:rPr>
              <w:t xml:space="preserve"> </w:t>
            </w:r>
            <w:r w:rsidR="00C22392" w:rsidRPr="00C22392">
              <w:rPr>
                <w:rFonts w:ascii="Times New Roman" w:hAnsi="Times New Roman"/>
                <w:sz w:val="20"/>
                <w:szCs w:val="20"/>
                <w:lang w:val="ru-RU" w:bidi="ru-RU"/>
              </w:rPr>
              <w:t>Выдвигает самостоятельные гипотезы.</w:t>
            </w:r>
          </w:p>
        </w:tc>
        <w:tc>
          <w:tcPr>
            <w:tcW w:w="2748" w:type="dxa"/>
            <w:shd w:val="clear" w:color="auto" w:fill="auto"/>
          </w:tcPr>
          <w:p w14:paraId="54E79E95" w14:textId="77777777" w:rsidR="0021140B" w:rsidRPr="00727404" w:rsidRDefault="0021140B" w:rsidP="001F52A3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727404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3. Знать:</w:t>
            </w:r>
          </w:p>
          <w:p w14:paraId="54BB9C82" w14:textId="77777777" w:rsidR="0021140B" w:rsidRPr="00727404" w:rsidRDefault="0021140B" w:rsidP="001F52A3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72740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требования к формированию гипотез научных исследований.</w:t>
            </w:r>
          </w:p>
          <w:p w14:paraId="3C701406" w14:textId="77777777" w:rsidR="0021140B" w:rsidRPr="00727404" w:rsidRDefault="0021140B" w:rsidP="001F52A3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727404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14:paraId="4BDD2721" w14:textId="32BCFA21" w:rsidR="0021140B" w:rsidRPr="001F52A3" w:rsidRDefault="0021140B" w:rsidP="001F52A3">
            <w:pPr>
              <w:rPr>
                <w:rFonts w:ascii="Times New Roman" w:hAnsi="Times New Roman"/>
                <w:bCs/>
                <w:color w:val="auto"/>
                <w:sz w:val="20"/>
                <w:szCs w:val="20"/>
                <w:lang w:val="ru-RU"/>
              </w:rPr>
            </w:pPr>
            <w:r w:rsidRPr="0072740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Самостоятельно выдвигать гипотезы научных исследований</w:t>
            </w:r>
          </w:p>
        </w:tc>
        <w:tc>
          <w:tcPr>
            <w:tcW w:w="3157" w:type="dxa"/>
          </w:tcPr>
          <w:p w14:paraId="68D817E3" w14:textId="77777777" w:rsidR="0021140B" w:rsidRPr="001F52A3" w:rsidRDefault="0021140B" w:rsidP="001F52A3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F52A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Задание 1.</w:t>
            </w:r>
            <w:r w:rsidRPr="001F52A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7E32FF71" w14:textId="50DB2DE4" w:rsidR="00D94327" w:rsidRPr="00D94327" w:rsidRDefault="00D94327" w:rsidP="00BF4474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94327">
              <w:rPr>
                <w:rFonts w:ascii="Times New Roman" w:hAnsi="Times New Roman"/>
                <w:sz w:val="20"/>
                <w:szCs w:val="20"/>
                <w:lang w:val="ru-RU"/>
              </w:rPr>
              <w:t>Оцените долю экстенсивности и интенсивности в использовании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D94327">
              <w:rPr>
                <w:rFonts w:ascii="Times New Roman" w:hAnsi="Times New Roman"/>
                <w:sz w:val="20"/>
                <w:szCs w:val="20"/>
                <w:lang w:val="ru-RU"/>
              </w:rPr>
              <w:t>средств труда на основе следующих данных: стоимость продукции в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D94327">
              <w:rPr>
                <w:rFonts w:ascii="Times New Roman" w:hAnsi="Times New Roman"/>
                <w:sz w:val="20"/>
                <w:szCs w:val="20"/>
                <w:lang w:val="ru-RU"/>
              </w:rPr>
              <w:t>отчетном году - 625 млн руб., в предыдущем году - 573 млн руб.;</w:t>
            </w:r>
            <w:r w:rsidR="00CC58D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D94327">
              <w:rPr>
                <w:rFonts w:ascii="Times New Roman" w:hAnsi="Times New Roman"/>
                <w:sz w:val="20"/>
                <w:szCs w:val="20"/>
                <w:lang w:val="ru-RU"/>
              </w:rPr>
              <w:t>среднегодовая величина основных средств производства в отчетном году -</w:t>
            </w:r>
            <w:r w:rsidR="00CC58D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D94327">
              <w:rPr>
                <w:rFonts w:ascii="Times New Roman" w:hAnsi="Times New Roman"/>
                <w:sz w:val="20"/>
                <w:szCs w:val="20"/>
                <w:lang w:val="ru-RU"/>
              </w:rPr>
              <w:t>448 млн руб., в базисном году - 420 млн руб.</w:t>
            </w:r>
          </w:p>
        </w:tc>
      </w:tr>
      <w:tr w:rsidR="0021140B" w:rsidRPr="001F52A3" w14:paraId="37B757A4" w14:textId="77777777" w:rsidTr="00BC5899">
        <w:tc>
          <w:tcPr>
            <w:tcW w:w="1838" w:type="dxa"/>
            <w:vMerge/>
            <w:shd w:val="clear" w:color="auto" w:fill="auto"/>
          </w:tcPr>
          <w:p w14:paraId="7EDAF63F" w14:textId="77777777" w:rsidR="0021140B" w:rsidRPr="00D94327" w:rsidRDefault="0021140B" w:rsidP="001F52A3">
            <w:pPr>
              <w:jc w:val="both"/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14:paraId="3125BF21" w14:textId="5BAE1CF3" w:rsidR="0021140B" w:rsidRPr="001F52A3" w:rsidRDefault="0021140B" w:rsidP="001F52A3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727404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4. </w:t>
            </w:r>
            <w:r w:rsidR="00C22392" w:rsidRPr="00C22392">
              <w:rPr>
                <w:rFonts w:ascii="Times New Roman" w:hAnsi="Times New Roman"/>
                <w:sz w:val="20"/>
                <w:szCs w:val="20"/>
                <w:lang w:val="ru-RU" w:bidi="ru-RU"/>
              </w:rPr>
              <w:t>Оформляет результаты исследований в форме аналитических записок, докладов и научных статей</w:t>
            </w:r>
            <w:r w:rsidRPr="00727404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48" w:type="dxa"/>
            <w:shd w:val="clear" w:color="auto" w:fill="auto"/>
          </w:tcPr>
          <w:p w14:paraId="74A0CC3B" w14:textId="77777777" w:rsidR="0021140B" w:rsidRPr="00727404" w:rsidRDefault="0021140B" w:rsidP="001F52A3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727404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4. Знать:</w:t>
            </w:r>
          </w:p>
          <w:p w14:paraId="57C7DCEE" w14:textId="77777777" w:rsidR="0021140B" w:rsidRPr="00727404" w:rsidRDefault="0021140B" w:rsidP="001F52A3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72740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методику формирования аналитических записок, докладов и научных статей.</w:t>
            </w:r>
          </w:p>
          <w:p w14:paraId="29738D13" w14:textId="77777777" w:rsidR="0021140B" w:rsidRPr="00727404" w:rsidRDefault="0021140B" w:rsidP="001F52A3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727404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14:paraId="102232BA" w14:textId="50F7D9FC" w:rsidR="0021140B" w:rsidRPr="001F52A3" w:rsidRDefault="0021140B" w:rsidP="001F52A3">
            <w:pPr>
              <w:rPr>
                <w:rFonts w:ascii="Times New Roman" w:hAnsi="Times New Roman"/>
                <w:bCs/>
                <w:color w:val="auto"/>
                <w:sz w:val="20"/>
                <w:szCs w:val="20"/>
                <w:lang w:val="ru-RU"/>
              </w:rPr>
            </w:pPr>
            <w:r w:rsidRPr="0072740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оформлять результаты исследований в форме аналитических записок, докладов и научных статей.</w:t>
            </w:r>
          </w:p>
        </w:tc>
        <w:tc>
          <w:tcPr>
            <w:tcW w:w="3157" w:type="dxa"/>
          </w:tcPr>
          <w:p w14:paraId="578079EF" w14:textId="77777777" w:rsidR="0021140B" w:rsidRPr="001F52A3" w:rsidRDefault="0021140B" w:rsidP="001F52A3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F52A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Задание 1.</w:t>
            </w:r>
            <w:r w:rsidRPr="001F52A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4BB0C2EB" w14:textId="35C117FE" w:rsidR="0021140B" w:rsidRPr="00CC58D1" w:rsidRDefault="00E84AA2" w:rsidP="001F52A3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Сформировать аналитическую записку по результатам выполнения инвестиционного проекта предыдущего задания по инвестиционному проекту.</w:t>
            </w:r>
          </w:p>
          <w:p w14:paraId="0B00C5F7" w14:textId="717C6161" w:rsidR="00CC58D1" w:rsidRPr="00E84AA2" w:rsidRDefault="00CC58D1" w:rsidP="001F52A3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</w:tr>
      <w:tr w:rsidR="0021140B" w:rsidRPr="001F52A3" w14:paraId="2C024CFE" w14:textId="77777777" w:rsidTr="00BC5899">
        <w:tc>
          <w:tcPr>
            <w:tcW w:w="1838" w:type="dxa"/>
            <w:vMerge w:val="restart"/>
            <w:shd w:val="clear" w:color="auto" w:fill="auto"/>
          </w:tcPr>
          <w:p w14:paraId="3364F358" w14:textId="77777777" w:rsidR="0021140B" w:rsidRPr="00B7474F" w:rsidRDefault="0021140B" w:rsidP="001F52A3">
            <w:pPr>
              <w:jc w:val="both"/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</w:pPr>
            <w:r w:rsidRPr="00B7474F"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>ПК-3</w:t>
            </w:r>
          </w:p>
          <w:p w14:paraId="55DF2F72" w14:textId="3E3A0611" w:rsidR="0021140B" w:rsidRPr="001F52A3" w:rsidRDefault="00C22392" w:rsidP="001F52A3">
            <w:pPr>
              <w:jc w:val="both"/>
              <w:rPr>
                <w:rFonts w:ascii="Times New Roman" w:hAnsi="Times New Roman"/>
                <w:color w:val="auto"/>
                <w:sz w:val="20"/>
                <w:szCs w:val="20"/>
                <w:lang w:val="ru-RU"/>
              </w:rPr>
            </w:pPr>
            <w:r w:rsidRPr="00C22392">
              <w:rPr>
                <w:rFonts w:ascii="Times New Roman" w:hAnsi="Times New Roman"/>
                <w:color w:val="auto"/>
                <w:sz w:val="20"/>
                <w:szCs w:val="20"/>
                <w:lang w:val="ru-RU" w:bidi="ru-RU"/>
              </w:rPr>
              <w:t>Способность систематизировать учетную и внеучетную информацию различных видов с целью формирования системы ключевых показателей оценки деятельности организации и ее бизнес-сегментов, планировать экономическую политику организации, с целью предотвращения отрицательных результатов ее деятельности</w:t>
            </w:r>
            <w:r>
              <w:rPr>
                <w:rFonts w:ascii="Times New Roman" w:hAnsi="Times New Roman"/>
                <w:color w:val="auto"/>
                <w:sz w:val="20"/>
                <w:szCs w:val="20"/>
                <w:lang w:val="ru-RU" w:bidi="ru-RU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14:paraId="6E2C01A7" w14:textId="5EF3AF20" w:rsidR="0021140B" w:rsidRPr="001F52A3" w:rsidRDefault="0021140B" w:rsidP="001F52A3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727404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1. </w:t>
            </w:r>
            <w:r w:rsidR="00C22392" w:rsidRPr="00C22392">
              <w:rPr>
                <w:rFonts w:ascii="Times New Roman" w:hAnsi="Times New Roman"/>
                <w:sz w:val="20"/>
                <w:szCs w:val="20"/>
                <w:lang w:val="ru-RU" w:bidi="ru-RU"/>
              </w:rPr>
              <w:t>Применяет теоретические знания и экономические законы для анализа и описании основных бизнес-процессов экономического субъекта</w:t>
            </w:r>
            <w:r w:rsidRPr="00727404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48" w:type="dxa"/>
            <w:shd w:val="clear" w:color="auto" w:fill="auto"/>
          </w:tcPr>
          <w:p w14:paraId="390C14C3" w14:textId="77777777" w:rsidR="0021140B" w:rsidRPr="00727404" w:rsidRDefault="0021140B" w:rsidP="001F52A3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727404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1. Знать:</w:t>
            </w:r>
          </w:p>
          <w:p w14:paraId="1F854DB1" w14:textId="77777777" w:rsidR="0021140B" w:rsidRPr="00727404" w:rsidRDefault="0021140B" w:rsidP="001F52A3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72740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теоретические аспекты и экономические законы для анализа и описании основных бизнес-процессов экономического субъекта.</w:t>
            </w:r>
          </w:p>
          <w:p w14:paraId="58023267" w14:textId="77777777" w:rsidR="0021140B" w:rsidRPr="00727404" w:rsidRDefault="0021140B" w:rsidP="001F52A3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727404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14:paraId="29484A52" w14:textId="3B52DC10" w:rsidR="0021140B" w:rsidRPr="001F52A3" w:rsidRDefault="0021140B" w:rsidP="00BF4474">
            <w:pPr>
              <w:rPr>
                <w:rFonts w:ascii="Times New Roman" w:hAnsi="Times New Roman"/>
                <w:bCs/>
                <w:color w:val="auto"/>
                <w:sz w:val="20"/>
                <w:szCs w:val="20"/>
                <w:lang w:val="ru-RU"/>
              </w:rPr>
            </w:pPr>
            <w:r w:rsidRPr="0072740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применять теоретические знания и экономические законы для анализа и описании основных бизнес-процессов экономического субъекта.</w:t>
            </w:r>
          </w:p>
        </w:tc>
        <w:tc>
          <w:tcPr>
            <w:tcW w:w="3157" w:type="dxa"/>
          </w:tcPr>
          <w:p w14:paraId="6CF8901A" w14:textId="77777777" w:rsidR="0021140B" w:rsidRPr="001F52A3" w:rsidRDefault="0021140B" w:rsidP="001F52A3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F52A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Задание 1.</w:t>
            </w:r>
            <w:r w:rsidRPr="001F52A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6ACF30B0" w14:textId="77777777" w:rsidR="00E84AA2" w:rsidRDefault="00E84AA2" w:rsidP="00CC58D1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AA2">
              <w:rPr>
                <w:rFonts w:ascii="Times New Roman" w:hAnsi="Times New Roman"/>
                <w:sz w:val="20"/>
                <w:szCs w:val="20"/>
                <w:lang w:val="ru-RU"/>
              </w:rPr>
              <w:t>Опишите бизнес-процессы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:</w:t>
            </w:r>
          </w:p>
          <w:p w14:paraId="6EFAA451" w14:textId="77777777" w:rsidR="0021140B" w:rsidRDefault="00E84AA2" w:rsidP="00CC58D1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  <w:r w:rsidRPr="00E84AA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нефтедобывающего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предприятия;</w:t>
            </w:r>
          </w:p>
          <w:p w14:paraId="067F0ABC" w14:textId="77777777" w:rsidR="00E84AA2" w:rsidRDefault="00E84AA2" w:rsidP="00CC58D1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 предприятия оптовой и розничной торговли;</w:t>
            </w:r>
          </w:p>
          <w:p w14:paraId="2B7F1B29" w14:textId="77777777" w:rsidR="00E84AA2" w:rsidRDefault="00E84AA2" w:rsidP="00CC58D1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 предприятий сферы услуг.</w:t>
            </w:r>
          </w:p>
          <w:p w14:paraId="5557FFEF" w14:textId="34581D7A" w:rsidR="00E84AA2" w:rsidRPr="00E84AA2" w:rsidRDefault="00E84AA2" w:rsidP="00CC58D1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Сформулируйте выводы.</w:t>
            </w:r>
          </w:p>
        </w:tc>
      </w:tr>
      <w:tr w:rsidR="0021140B" w:rsidRPr="001F52A3" w14:paraId="305FE689" w14:textId="77777777" w:rsidTr="00BC5899">
        <w:tc>
          <w:tcPr>
            <w:tcW w:w="1838" w:type="dxa"/>
            <w:vMerge/>
            <w:shd w:val="clear" w:color="auto" w:fill="auto"/>
          </w:tcPr>
          <w:p w14:paraId="30CA7D45" w14:textId="77777777" w:rsidR="0021140B" w:rsidRPr="00E84AA2" w:rsidRDefault="0021140B" w:rsidP="001F52A3">
            <w:pPr>
              <w:jc w:val="both"/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14:paraId="63349D5A" w14:textId="45F34302" w:rsidR="0021140B" w:rsidRPr="001F52A3" w:rsidRDefault="0021140B" w:rsidP="001F52A3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727404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2. </w:t>
            </w:r>
            <w:r w:rsidR="00C22392" w:rsidRPr="00C22392">
              <w:rPr>
                <w:rFonts w:ascii="Times New Roman" w:hAnsi="Times New Roman"/>
                <w:sz w:val="20"/>
                <w:szCs w:val="20"/>
                <w:lang w:val="ru-RU" w:bidi="ru-RU"/>
              </w:rPr>
              <w:t>Применяет современные подходы при моделировании сценариев развития экономической ситуации</w:t>
            </w:r>
            <w:r w:rsidRPr="00727404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48" w:type="dxa"/>
            <w:shd w:val="clear" w:color="auto" w:fill="auto"/>
          </w:tcPr>
          <w:p w14:paraId="636B2079" w14:textId="77777777" w:rsidR="0021140B" w:rsidRPr="00727404" w:rsidRDefault="0021140B" w:rsidP="001F52A3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727404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2. Знать:</w:t>
            </w:r>
          </w:p>
          <w:p w14:paraId="1FC99F52" w14:textId="77777777" w:rsidR="0021140B" w:rsidRPr="00727404" w:rsidRDefault="0021140B" w:rsidP="001F52A3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72740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современные подходы при моделировании сценариев развития экономической ситуации.</w:t>
            </w:r>
          </w:p>
          <w:p w14:paraId="14F1CCB5" w14:textId="77777777" w:rsidR="0021140B" w:rsidRPr="00727404" w:rsidRDefault="0021140B" w:rsidP="001F52A3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727404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14:paraId="74856500" w14:textId="6F54C07D" w:rsidR="0021140B" w:rsidRPr="001F52A3" w:rsidRDefault="0021140B" w:rsidP="00BF4474">
            <w:pPr>
              <w:rPr>
                <w:rFonts w:ascii="Times New Roman" w:hAnsi="Times New Roman"/>
                <w:bCs/>
                <w:color w:val="auto"/>
                <w:sz w:val="20"/>
                <w:szCs w:val="20"/>
                <w:lang w:val="ru-RU"/>
              </w:rPr>
            </w:pPr>
            <w:r w:rsidRPr="0072740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применять на практике современные подходы при моделировании сценариев развития экономической ситуации.</w:t>
            </w:r>
          </w:p>
        </w:tc>
        <w:tc>
          <w:tcPr>
            <w:tcW w:w="3157" w:type="dxa"/>
          </w:tcPr>
          <w:p w14:paraId="5985340A" w14:textId="77777777" w:rsidR="0021140B" w:rsidRPr="001F52A3" w:rsidRDefault="0021140B" w:rsidP="001F52A3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F52A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Задание 1.</w:t>
            </w:r>
            <w:r w:rsidRPr="001F52A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3AE1CE8E" w14:textId="77777777" w:rsidR="00BF4474" w:rsidRDefault="00E84AA2" w:rsidP="001F52A3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Смоделируйте ситуацию предприятия реального бизнеса (отчетность предприятия выбирается студентом самостоятельно</w:t>
            </w:r>
            <w:r w:rsidR="00BF4474">
              <w:rPr>
                <w:rFonts w:ascii="Times New Roman" w:hAnsi="Times New Roman"/>
                <w:sz w:val="20"/>
                <w:szCs w:val="20"/>
                <w:lang w:val="ru-RU"/>
              </w:rPr>
              <w:t>) при условии:</w:t>
            </w:r>
          </w:p>
          <w:p w14:paraId="662A3EBE" w14:textId="7C026003" w:rsidR="0021140B" w:rsidRDefault="00BF4474" w:rsidP="001F52A3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а) роста выручки на 15 %;</w:t>
            </w:r>
          </w:p>
          <w:p w14:paraId="022A47C2" w14:textId="3D6CECCE" w:rsidR="00BF4474" w:rsidRDefault="00BF4474" w:rsidP="001F52A3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б) потери прибыли.</w:t>
            </w:r>
          </w:p>
          <w:p w14:paraId="3C80B300" w14:textId="268D702E" w:rsidR="00CC58D1" w:rsidRPr="00E84AA2" w:rsidRDefault="00BF4474" w:rsidP="00BF4474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Сформулируйте выводы и управленческие решения.</w:t>
            </w:r>
          </w:p>
        </w:tc>
      </w:tr>
    </w:tbl>
    <w:p w14:paraId="365A366F" w14:textId="77777777" w:rsidR="00635A14" w:rsidRDefault="00635A14" w:rsidP="007F4B7B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</w:p>
    <w:p w14:paraId="6FF82805" w14:textId="1E24293A" w:rsidR="007F4B7B" w:rsidRDefault="007F4B7B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p w14:paraId="006D5895" w14:textId="77777777" w:rsidR="00E11B4C" w:rsidRDefault="00E11B4C" w:rsidP="007F4B28">
      <w:pPr>
        <w:ind w:firstLine="426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4089E516" w14:textId="77777777" w:rsidR="00E11B4C" w:rsidRDefault="00E11B4C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14:paraId="59C740AC" w14:textId="01089006" w:rsidR="004A0D20" w:rsidRPr="00373274" w:rsidRDefault="00DF352B" w:rsidP="007F4B28">
      <w:pPr>
        <w:ind w:firstLine="426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73274">
        <w:rPr>
          <w:rFonts w:ascii="Times New Roman" w:hAnsi="Times New Roman" w:cs="Times New Roman"/>
          <w:b/>
          <w:sz w:val="32"/>
          <w:szCs w:val="32"/>
        </w:rPr>
        <w:lastRenderedPageBreak/>
        <w:t>Перечень примерных вопросов для подготовки к экзамену</w:t>
      </w:r>
    </w:p>
    <w:p w14:paraId="6FF0AB63" w14:textId="77777777" w:rsidR="00F00D41" w:rsidRDefault="00F00D41" w:rsidP="00537791">
      <w:pPr>
        <w:widowControl/>
        <w:spacing w:line="276" w:lineRule="auto"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14:paraId="25D7C092" w14:textId="1742923B" w:rsidR="00537791" w:rsidRPr="00537791" w:rsidRDefault="00537791" w:rsidP="00537791">
      <w:pPr>
        <w:widowControl/>
        <w:spacing w:line="276" w:lineRule="auto"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3779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1. Теоретические аспекты </w:t>
      </w:r>
      <w:r w:rsidR="00F00D41" w:rsidRPr="00F00D4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BI-аналитик</w:t>
      </w:r>
      <w:r w:rsidR="00F00D4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и</w:t>
      </w:r>
      <w:r w:rsidRPr="0053779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</w:t>
      </w:r>
    </w:p>
    <w:p w14:paraId="610356FC" w14:textId="2FF12578" w:rsidR="00537791" w:rsidRPr="00537791" w:rsidRDefault="00537791" w:rsidP="00537791">
      <w:pPr>
        <w:widowControl/>
        <w:spacing w:line="276" w:lineRule="auto"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3779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2. </w:t>
      </w:r>
      <w:r w:rsidR="00F00D41" w:rsidRPr="00F00D4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BI-аналитика </w:t>
      </w:r>
      <w:r w:rsidRPr="0053779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в системе управления.</w:t>
      </w:r>
    </w:p>
    <w:p w14:paraId="582CF95B" w14:textId="2841C0DE" w:rsidR="00537791" w:rsidRPr="00537791" w:rsidRDefault="00F00D41" w:rsidP="00537791">
      <w:pPr>
        <w:widowControl/>
        <w:spacing w:line="276" w:lineRule="auto"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3. </w:t>
      </w:r>
      <w:r w:rsidR="00537791" w:rsidRPr="0053779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Информационное обеспечение </w:t>
      </w:r>
      <w:r w:rsidRPr="00F00D4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BI-аналитик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и.</w:t>
      </w:r>
    </w:p>
    <w:p w14:paraId="506702E8" w14:textId="30AF0AC7" w:rsidR="00537791" w:rsidRPr="00537791" w:rsidRDefault="00F00D41" w:rsidP="00537791">
      <w:pPr>
        <w:widowControl/>
        <w:spacing w:line="276" w:lineRule="auto"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4</w:t>
      </w:r>
      <w:r w:rsidR="00537791" w:rsidRPr="0053779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. Ключевые возможности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BI-аналитики</w:t>
      </w:r>
      <w:r w:rsidR="00537791" w:rsidRPr="0053779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</w:t>
      </w:r>
    </w:p>
    <w:p w14:paraId="1AE758DF" w14:textId="6FAE24CF" w:rsidR="00537791" w:rsidRPr="00537791" w:rsidRDefault="00F00D41" w:rsidP="00537791">
      <w:pPr>
        <w:widowControl/>
        <w:spacing w:line="276" w:lineRule="auto"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5</w:t>
      </w:r>
      <w:r w:rsidR="00537791" w:rsidRPr="0053779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 Формирование аналитических отчётов.</w:t>
      </w:r>
    </w:p>
    <w:p w14:paraId="38492DA4" w14:textId="60BCDD1D" w:rsidR="00537791" w:rsidRPr="00537791" w:rsidRDefault="00F00D41" w:rsidP="00537791">
      <w:pPr>
        <w:widowControl/>
        <w:spacing w:line="276" w:lineRule="auto"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6</w:t>
      </w:r>
      <w:r w:rsidR="00537791" w:rsidRPr="0053779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. Технологии </w:t>
      </w:r>
      <w:r w:rsidRPr="00F00D4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BI-аналитик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и и их значение в современной экономике.</w:t>
      </w:r>
    </w:p>
    <w:p w14:paraId="6A68C31E" w14:textId="5CE52EE5" w:rsidR="00537791" w:rsidRPr="00F00D41" w:rsidRDefault="00F00D41" w:rsidP="00537791">
      <w:pPr>
        <w:widowControl/>
        <w:spacing w:line="276" w:lineRule="auto"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7</w:t>
      </w:r>
      <w:r w:rsidR="00537791" w:rsidRPr="00F00D4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 Цели и задачи исследования.</w:t>
      </w:r>
    </w:p>
    <w:p w14:paraId="50124E3C" w14:textId="449C7E39" w:rsidR="00537791" w:rsidRPr="00F00D41" w:rsidRDefault="00F00D41" w:rsidP="00537791">
      <w:pPr>
        <w:widowControl/>
        <w:spacing w:line="276" w:lineRule="auto"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8</w:t>
      </w:r>
      <w:r w:rsidR="00537791" w:rsidRPr="00F00D4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. </w:t>
      </w:r>
      <w:r w:rsidRPr="00F00D4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Источники</w:t>
      </w:r>
      <w:r w:rsidR="00537791" w:rsidRPr="00F00D4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информации</w:t>
      </w:r>
      <w:r w:rsidRPr="00F00D41">
        <w:rPr>
          <w:rFonts w:ascii="Times New Roman" w:hAnsi="Times New Roman" w:cs="Times New Roman"/>
          <w:sz w:val="28"/>
          <w:szCs w:val="28"/>
        </w:rPr>
        <w:t xml:space="preserve"> для проведения </w:t>
      </w:r>
      <w:r w:rsidRPr="00F00D4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BI-аналитики.</w:t>
      </w:r>
    </w:p>
    <w:p w14:paraId="695022B2" w14:textId="6FBAC1F6" w:rsidR="00537791" w:rsidRPr="00537791" w:rsidRDefault="00F00D41" w:rsidP="00537791">
      <w:pPr>
        <w:widowControl/>
        <w:spacing w:line="276" w:lineRule="auto"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9</w:t>
      </w:r>
      <w:r w:rsidR="00537791" w:rsidRPr="0053779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. Проведение </w:t>
      </w:r>
      <w:r w:rsidRPr="00F00D4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BI-анали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за</w:t>
      </w:r>
      <w:r w:rsidR="00537791" w:rsidRPr="0053779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и оценка полученных результатов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</w:t>
      </w:r>
    </w:p>
    <w:p w14:paraId="424FEAC5" w14:textId="125852C3" w:rsidR="00537791" w:rsidRPr="00537791" w:rsidRDefault="00F00D41" w:rsidP="00537791">
      <w:pPr>
        <w:widowControl/>
        <w:spacing w:line="276" w:lineRule="auto"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10</w:t>
      </w:r>
      <w:r w:rsidR="00537791" w:rsidRPr="0053779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. Технологии управленческого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процессом </w:t>
      </w:r>
      <w:r w:rsidRPr="00F00D4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BI-анали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за.</w:t>
      </w:r>
    </w:p>
    <w:p w14:paraId="0EEE54D2" w14:textId="165377E1" w:rsidR="00537791" w:rsidRPr="00537791" w:rsidRDefault="00F00D41" w:rsidP="00537791">
      <w:pPr>
        <w:widowControl/>
        <w:spacing w:line="276" w:lineRule="auto"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1</w:t>
      </w:r>
      <w:r w:rsidR="00537791" w:rsidRPr="0053779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1. Цели задачи исследования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F00D4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BI-аналитики</w:t>
      </w:r>
      <w:r w:rsidR="00537791" w:rsidRPr="00F00D4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</w:t>
      </w:r>
    </w:p>
    <w:p w14:paraId="6838BA2D" w14:textId="4A34646A" w:rsidR="00537791" w:rsidRPr="00537791" w:rsidRDefault="00F00D41" w:rsidP="00537791">
      <w:pPr>
        <w:widowControl/>
        <w:spacing w:line="276" w:lineRule="auto"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1</w:t>
      </w:r>
      <w:r w:rsidR="00537791" w:rsidRPr="0053779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2. Классификация источников информации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процессов </w:t>
      </w:r>
      <w:r w:rsidRPr="00F00D4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BI-аналитик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и.</w:t>
      </w:r>
    </w:p>
    <w:p w14:paraId="634B51E6" w14:textId="4D272A03" w:rsidR="00537791" w:rsidRPr="00537791" w:rsidRDefault="00F00D41" w:rsidP="00537791">
      <w:pPr>
        <w:widowControl/>
        <w:spacing w:line="276" w:lineRule="auto"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1</w:t>
      </w:r>
      <w:r w:rsidR="00537791" w:rsidRPr="0053779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3. Анализ и оценка полученных результатов.</w:t>
      </w:r>
    </w:p>
    <w:p w14:paraId="5B91C091" w14:textId="32945B1E" w:rsidR="00537791" w:rsidRDefault="00F00D41" w:rsidP="00537791">
      <w:pPr>
        <w:widowControl/>
        <w:spacing w:line="276" w:lineRule="auto"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14</w:t>
      </w:r>
      <w:r w:rsidR="00537791" w:rsidRPr="0053779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 Методика и технологии инвестиционного анализа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</w:t>
      </w:r>
    </w:p>
    <w:p w14:paraId="1FF879A9" w14:textId="28260454" w:rsidR="00F00D41" w:rsidRPr="00F00D41" w:rsidRDefault="00F00D41" w:rsidP="00F00D41">
      <w:pPr>
        <w:widowControl/>
        <w:spacing w:line="276" w:lineRule="auto"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F00D4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1</w:t>
      </w:r>
      <w:r w:rsidR="006514B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5</w:t>
      </w:r>
      <w:r w:rsidRPr="00F00D4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 Возникновение и развитие бизнес-анализа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</w:t>
      </w:r>
    </w:p>
    <w:p w14:paraId="1A600743" w14:textId="51A901A1" w:rsidR="00F00D41" w:rsidRPr="00F00D41" w:rsidRDefault="00F00D41" w:rsidP="00F00D41">
      <w:pPr>
        <w:widowControl/>
        <w:spacing w:line="276" w:lineRule="auto"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F00D4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1</w:t>
      </w:r>
      <w:r w:rsidR="006514B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6</w:t>
      </w:r>
      <w:r w:rsidRPr="00F00D4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 Сущность, задачи и методология бизнес-анализа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</w:t>
      </w:r>
    </w:p>
    <w:p w14:paraId="71035806" w14:textId="4AB5E9EA" w:rsidR="00F00D41" w:rsidRPr="00F00D41" w:rsidRDefault="00F00D41" w:rsidP="00F00D41">
      <w:pPr>
        <w:widowControl/>
        <w:spacing w:line="276" w:lineRule="auto"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F00D4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1</w:t>
      </w:r>
      <w:r w:rsidR="006514B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7</w:t>
      </w:r>
      <w:r w:rsidRPr="00F00D4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 Области знаний бизнес-анализа и компетенции бизнес-аналитика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</w:t>
      </w:r>
    </w:p>
    <w:p w14:paraId="2854D159" w14:textId="0D2A5EDF" w:rsidR="00F00D41" w:rsidRPr="00F00D41" w:rsidRDefault="00F00D41" w:rsidP="00F00D41">
      <w:pPr>
        <w:widowControl/>
        <w:spacing w:line="276" w:lineRule="auto"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F00D4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1</w:t>
      </w:r>
      <w:r w:rsidR="006514B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8</w:t>
      </w:r>
      <w:r w:rsidRPr="00F00D4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 Организация и информационное обеспечение бизнес-анализа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</w:t>
      </w:r>
    </w:p>
    <w:p w14:paraId="58EFFDDA" w14:textId="13417CFE" w:rsidR="00F00D41" w:rsidRPr="00F00D41" w:rsidRDefault="00F00D41" w:rsidP="00F00D41">
      <w:pPr>
        <w:widowControl/>
        <w:spacing w:line="276" w:lineRule="auto"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1</w:t>
      </w:r>
      <w:r w:rsidR="006514B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9</w:t>
      </w:r>
      <w:r w:rsidRPr="00F00D4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 Методы и инструменты стратегического бизнес-анализа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</w:t>
      </w:r>
    </w:p>
    <w:p w14:paraId="09EA68B8" w14:textId="76BEA59C" w:rsidR="00F00D41" w:rsidRPr="00F00D41" w:rsidRDefault="006514BB" w:rsidP="00F00D41">
      <w:pPr>
        <w:widowControl/>
        <w:spacing w:line="276" w:lineRule="auto"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20</w:t>
      </w:r>
      <w:r w:rsidR="00F00D41" w:rsidRPr="00F00D4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 Анализ внешней и внутренней среды бизнеса</w:t>
      </w:r>
      <w:r w:rsidR="00F00D4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</w:t>
      </w:r>
    </w:p>
    <w:p w14:paraId="00C00A21" w14:textId="7194D188" w:rsidR="00F00D41" w:rsidRPr="00F00D41" w:rsidRDefault="006514BB" w:rsidP="00F00D41">
      <w:pPr>
        <w:widowControl/>
        <w:spacing w:line="276" w:lineRule="auto"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21</w:t>
      </w:r>
      <w:r w:rsidR="00F00D41" w:rsidRPr="00F00D4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 Бизнес-моделирование и оценка эффективности бизнес-процессов</w:t>
      </w:r>
      <w:r w:rsidR="00F00D4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</w:t>
      </w:r>
    </w:p>
    <w:p w14:paraId="625138B4" w14:textId="10BD976E" w:rsidR="00F00D41" w:rsidRPr="00F00D41" w:rsidRDefault="006514BB" w:rsidP="00F00D41">
      <w:pPr>
        <w:widowControl/>
        <w:spacing w:line="276" w:lineRule="auto"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22</w:t>
      </w:r>
      <w:r w:rsidR="00F00D41" w:rsidRPr="00F00D4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 Анализ заинтересованных сторон и их влияния на бизнес</w:t>
      </w:r>
      <w:r w:rsidR="00F00D4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</w:t>
      </w:r>
    </w:p>
    <w:p w14:paraId="60F92B61" w14:textId="0C2CA721" w:rsidR="00F00D41" w:rsidRPr="00F00D41" w:rsidRDefault="006514BB" w:rsidP="00F00D41">
      <w:pPr>
        <w:widowControl/>
        <w:spacing w:line="276" w:lineRule="auto"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23</w:t>
      </w:r>
      <w:r w:rsidR="00F00D41" w:rsidRPr="00F00D4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 Финансовый и операционный анализ в бизнес-аналитике</w:t>
      </w:r>
      <w:r w:rsidR="00F00D4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</w:t>
      </w:r>
    </w:p>
    <w:p w14:paraId="5202134F" w14:textId="1FE889E7" w:rsidR="00F00D41" w:rsidRPr="00F00D41" w:rsidRDefault="006514BB" w:rsidP="00F00D41">
      <w:pPr>
        <w:widowControl/>
        <w:spacing w:line="276" w:lineRule="auto"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24</w:t>
      </w:r>
      <w:r w:rsidR="00F00D41" w:rsidRPr="00F00D4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 Business Intelligence: концепции и технологии</w:t>
      </w:r>
      <w:r w:rsidR="00F00D4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</w:t>
      </w:r>
    </w:p>
    <w:p w14:paraId="34ABAD32" w14:textId="435A5581" w:rsidR="00F00D41" w:rsidRPr="00F00D41" w:rsidRDefault="00F00D41" w:rsidP="00F00D41">
      <w:pPr>
        <w:widowControl/>
        <w:spacing w:line="276" w:lineRule="auto"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2</w:t>
      </w:r>
      <w:r w:rsidR="006514B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5</w:t>
      </w:r>
      <w:r w:rsidRPr="00F00D4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 Основы Business Intelligence: определение, задачи и структура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</w:t>
      </w:r>
    </w:p>
    <w:p w14:paraId="3920156E" w14:textId="5D51B7AE" w:rsidR="00F00D41" w:rsidRPr="00F00D41" w:rsidRDefault="00F00D41" w:rsidP="00F00D41">
      <w:pPr>
        <w:widowControl/>
        <w:spacing w:line="276" w:lineRule="auto"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2</w:t>
      </w:r>
      <w:r w:rsidR="006514B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6</w:t>
      </w:r>
      <w:r w:rsidRPr="00F00D4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 Хранилища данных и ETL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</w:t>
      </w:r>
    </w:p>
    <w:p w14:paraId="1EE2F4A1" w14:textId="15B6737B" w:rsidR="00F00D41" w:rsidRPr="00F00D41" w:rsidRDefault="00F00D41" w:rsidP="00F00D41">
      <w:pPr>
        <w:widowControl/>
        <w:spacing w:line="276" w:lineRule="auto"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2</w:t>
      </w:r>
      <w:r w:rsidR="006514B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7</w:t>
      </w:r>
      <w:r w:rsidRPr="00F00D4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 OLAP-системы и многомерный анализ данных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</w:t>
      </w:r>
    </w:p>
    <w:p w14:paraId="03CF8BE6" w14:textId="2233AE21" w:rsidR="00F00D41" w:rsidRPr="00F00D41" w:rsidRDefault="00F00D41" w:rsidP="00F00D41">
      <w:pPr>
        <w:widowControl/>
        <w:spacing w:line="276" w:lineRule="auto"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2</w:t>
      </w:r>
      <w:r w:rsidR="006514B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8</w:t>
      </w:r>
      <w:r w:rsidRPr="00F00D4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 Инструменты визуализации данных в BI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</w:t>
      </w:r>
    </w:p>
    <w:p w14:paraId="4C36AE00" w14:textId="5CEE9964" w:rsidR="00F00D41" w:rsidRPr="00F00D41" w:rsidRDefault="00F00D41" w:rsidP="00F00D41">
      <w:pPr>
        <w:widowControl/>
        <w:spacing w:line="276" w:lineRule="auto"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2</w:t>
      </w:r>
      <w:r w:rsidR="006514B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9</w:t>
      </w:r>
      <w:r w:rsidRPr="00F00D4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 Методы интеллектуального анализа данных (Data Mining) в BI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</w:t>
      </w:r>
    </w:p>
    <w:p w14:paraId="68BE1FB9" w14:textId="44686309" w:rsidR="00F00D41" w:rsidRPr="00F00D41" w:rsidRDefault="006514BB" w:rsidP="00F00D41">
      <w:pPr>
        <w:widowControl/>
        <w:spacing w:line="276" w:lineRule="auto"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30</w:t>
      </w:r>
      <w:r w:rsidR="00F00D41" w:rsidRPr="00F00D4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 Трансформация, очистка и предобработка данных</w:t>
      </w:r>
      <w:r w:rsidR="00F00D4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</w:t>
      </w:r>
    </w:p>
    <w:p w14:paraId="60D3E15C" w14:textId="474190CA" w:rsidR="00F00D41" w:rsidRPr="00F00D41" w:rsidRDefault="006514BB" w:rsidP="00F00D41">
      <w:pPr>
        <w:widowControl/>
        <w:spacing w:line="276" w:lineRule="auto"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31</w:t>
      </w:r>
      <w:r w:rsidR="00F00D41" w:rsidRPr="00F00D4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 Методы Data Mining: классификация, кластеризация и прогнозирование</w:t>
      </w:r>
      <w:r w:rsidR="00F00D4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</w:t>
      </w:r>
    </w:p>
    <w:p w14:paraId="3B796881" w14:textId="210A2C0B" w:rsidR="00F00D41" w:rsidRPr="00F00D41" w:rsidRDefault="006514BB" w:rsidP="00F00D41">
      <w:pPr>
        <w:widowControl/>
        <w:spacing w:line="276" w:lineRule="auto"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32</w:t>
      </w:r>
      <w:r w:rsidR="00F00D41" w:rsidRPr="00F00D4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 Поиск ассоциативных правил и анализ временных рядов</w:t>
      </w:r>
      <w:r w:rsidR="00F00D4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</w:t>
      </w:r>
    </w:p>
    <w:p w14:paraId="3BAAEDC9" w14:textId="2EC247D3" w:rsidR="00F00D41" w:rsidRPr="00F00D41" w:rsidRDefault="006514BB" w:rsidP="00F00D41">
      <w:pPr>
        <w:widowControl/>
        <w:spacing w:line="276" w:lineRule="auto"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33</w:t>
      </w:r>
      <w:r w:rsidR="00F00D41" w:rsidRPr="00F00D4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 Применение BI-аналитики в различных отраслях</w:t>
      </w:r>
      <w:r w:rsidR="00F00D4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</w:t>
      </w:r>
    </w:p>
    <w:p w14:paraId="27711874" w14:textId="578F827B" w:rsidR="00F00D41" w:rsidRPr="00F00D41" w:rsidRDefault="00F00D41" w:rsidP="00F00D41">
      <w:pPr>
        <w:widowControl/>
        <w:spacing w:line="276" w:lineRule="auto"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3</w:t>
      </w:r>
      <w:r w:rsidR="006514B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4</w:t>
      </w:r>
      <w:r w:rsidRPr="00F00D4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 Business Intelligence в процессе принятия управленческих решений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</w:t>
      </w:r>
    </w:p>
    <w:p w14:paraId="38C3EB37" w14:textId="5D4DA083" w:rsidR="00F00D41" w:rsidRPr="00F00D41" w:rsidRDefault="00F00D41" w:rsidP="00F00D41">
      <w:pPr>
        <w:widowControl/>
        <w:spacing w:line="276" w:lineRule="auto"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3</w:t>
      </w:r>
      <w:r w:rsidR="006514B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5</w:t>
      </w:r>
      <w:r w:rsidRPr="00F00D4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 Управленческие решения и аналитическая поддержка бизнеса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</w:t>
      </w:r>
    </w:p>
    <w:p w14:paraId="4F2364FC" w14:textId="1A95220C" w:rsidR="00F00D41" w:rsidRPr="00F00D41" w:rsidRDefault="00F00D41" w:rsidP="00F00D41">
      <w:pPr>
        <w:widowControl/>
        <w:spacing w:line="276" w:lineRule="auto"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3</w:t>
      </w:r>
      <w:r w:rsidR="006514B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6</w:t>
      </w:r>
      <w:r w:rsidRPr="00F00D4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 Контроллинг и оценка эффективности управленческих решений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</w:t>
      </w:r>
    </w:p>
    <w:p w14:paraId="62DF7C05" w14:textId="1FA5C14C" w:rsidR="00F00D41" w:rsidRPr="00537791" w:rsidRDefault="00F00D41" w:rsidP="00F00D41">
      <w:pPr>
        <w:widowControl/>
        <w:spacing w:line="276" w:lineRule="auto"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3</w:t>
      </w:r>
      <w:r w:rsidR="006514B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7</w:t>
      </w:r>
      <w:r w:rsidRPr="00F00D4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 BI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и устойчивое развитие бизнеса.</w:t>
      </w:r>
    </w:p>
    <w:p w14:paraId="3EABD9BB" w14:textId="77777777" w:rsidR="00E11B4C" w:rsidRPr="00E11B4C" w:rsidRDefault="00E11B4C" w:rsidP="00E11B4C">
      <w:pP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 w:bidi="ar-SA"/>
        </w:rPr>
      </w:pPr>
      <w:r w:rsidRPr="00E11B4C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 w:bidi="ar-SA"/>
        </w:rPr>
        <w:lastRenderedPageBreak/>
        <w:t>Пример экзаменационного билета:</w:t>
      </w:r>
    </w:p>
    <w:p w14:paraId="61CC9FCA" w14:textId="77777777" w:rsidR="00E11B4C" w:rsidRPr="00E11B4C" w:rsidRDefault="00E11B4C" w:rsidP="00E11B4C">
      <w:pPr>
        <w:widowControl/>
        <w:shd w:val="clear" w:color="auto" w:fill="FFFFFF"/>
        <w:autoSpaceDE w:val="0"/>
        <w:autoSpaceDN w:val="0"/>
        <w:adjustRightInd w:val="0"/>
        <w:spacing w:before="240"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</w:pPr>
      <w:r w:rsidRPr="00E11B4C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  <w:t>Федеральное государственное образовательное бюджетное учреждение</w:t>
      </w:r>
    </w:p>
    <w:p w14:paraId="021B05D1" w14:textId="77777777" w:rsidR="00E11B4C" w:rsidRPr="00E11B4C" w:rsidRDefault="00E11B4C" w:rsidP="00E11B4C">
      <w:pPr>
        <w:widowControl/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</w:pPr>
      <w:r w:rsidRPr="00E11B4C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  <w:t>высшего образования</w:t>
      </w:r>
    </w:p>
    <w:p w14:paraId="61BAD8F3" w14:textId="77777777" w:rsidR="00E11B4C" w:rsidRPr="00E11B4C" w:rsidRDefault="00E11B4C" w:rsidP="00E11B4C">
      <w:pPr>
        <w:widowControl/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</w:pPr>
      <w:r w:rsidRPr="00E11B4C">
        <w:rPr>
          <w:rFonts w:ascii="Times New Roman" w:eastAsia="Calibri" w:hAnsi="Times New Roman" w:cs="Times New Roman"/>
          <w:b/>
          <w:bCs/>
          <w:color w:val="auto"/>
          <w:sz w:val="26"/>
          <w:szCs w:val="26"/>
          <w:lang w:eastAsia="en-US" w:bidi="ar-SA"/>
        </w:rPr>
        <w:t>«ФИНАНСОВЫЙ УНИВЕРСИТЕТ ПРИ ПРАВИТЕЛЬСТВЕ</w:t>
      </w:r>
    </w:p>
    <w:p w14:paraId="5821BAB2" w14:textId="77777777" w:rsidR="00E11B4C" w:rsidRPr="00E11B4C" w:rsidRDefault="00E11B4C" w:rsidP="00E11B4C">
      <w:pPr>
        <w:widowControl/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</w:pPr>
      <w:r w:rsidRPr="00E11B4C">
        <w:rPr>
          <w:rFonts w:ascii="Times New Roman" w:eastAsia="Calibri" w:hAnsi="Times New Roman" w:cs="Times New Roman"/>
          <w:b/>
          <w:bCs/>
          <w:color w:val="auto"/>
          <w:sz w:val="26"/>
          <w:szCs w:val="26"/>
          <w:lang w:eastAsia="en-US" w:bidi="ar-SA"/>
        </w:rPr>
        <w:t>РОССИЙСКОЙ ФЕДЕРАЦИИ»</w:t>
      </w:r>
    </w:p>
    <w:p w14:paraId="21041608" w14:textId="77777777" w:rsidR="00E11B4C" w:rsidRPr="00E11B4C" w:rsidRDefault="00E11B4C" w:rsidP="00E11B4C">
      <w:pPr>
        <w:widowControl/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</w:pPr>
      <w:r w:rsidRPr="00E11B4C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  <w:t>(Финансовый университет)</w:t>
      </w:r>
    </w:p>
    <w:p w14:paraId="34CE02CE" w14:textId="77777777" w:rsidR="00E11B4C" w:rsidRPr="00E11B4C" w:rsidRDefault="00E11B4C" w:rsidP="00E11B4C">
      <w:pPr>
        <w:widowControl/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</w:pPr>
    </w:p>
    <w:p w14:paraId="5E4E60C4" w14:textId="77777777" w:rsidR="00E11B4C" w:rsidRPr="00E11B4C" w:rsidRDefault="00E11B4C" w:rsidP="00E11B4C">
      <w:pPr>
        <w:widowControl/>
        <w:shd w:val="clear" w:color="auto" w:fill="FFFFFF"/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color w:val="auto"/>
          <w:u w:val="single"/>
          <w:lang w:eastAsia="en-US" w:bidi="ar-SA"/>
        </w:rPr>
      </w:pPr>
      <w:r w:rsidRPr="00E11B4C">
        <w:rPr>
          <w:rFonts w:ascii="Times New Roman" w:eastAsia="Calibri" w:hAnsi="Times New Roman" w:cs="Times New Roman"/>
          <w:color w:val="auto"/>
          <w:lang w:eastAsia="en-US" w:bidi="ar-SA"/>
        </w:rPr>
        <w:t xml:space="preserve">Кафедра </w:t>
      </w:r>
      <w:r w:rsidRPr="00E11B4C">
        <w:rPr>
          <w:rFonts w:ascii="Times New Roman" w:eastAsia="Calibri" w:hAnsi="Times New Roman" w:cs="Times New Roman"/>
          <w:color w:val="auto"/>
          <w:u w:val="single"/>
          <w:lang w:eastAsia="en-US" w:bidi="ar-SA"/>
        </w:rPr>
        <w:t>бизнес-аналитики Факультета налогов, аудита и бизнес-анализа</w:t>
      </w:r>
    </w:p>
    <w:p w14:paraId="7FE3276D" w14:textId="07365B95" w:rsidR="00E11B4C" w:rsidRPr="00E11B4C" w:rsidRDefault="00E11B4C" w:rsidP="00E11B4C">
      <w:pPr>
        <w:widowControl/>
        <w:shd w:val="clear" w:color="auto" w:fill="FFFFFF"/>
        <w:autoSpaceDE w:val="0"/>
        <w:autoSpaceDN w:val="0"/>
        <w:adjustRightInd w:val="0"/>
        <w:ind w:right="-1"/>
        <w:jc w:val="both"/>
        <w:rPr>
          <w:rFonts w:ascii="Times New Roman" w:eastAsia="Calibri" w:hAnsi="Times New Roman" w:cs="Times New Roman"/>
          <w:color w:val="auto"/>
          <w:u w:val="single"/>
          <w:lang w:eastAsia="en-US" w:bidi="ar-SA"/>
        </w:rPr>
      </w:pPr>
      <w:r w:rsidRPr="00E11B4C">
        <w:rPr>
          <w:rFonts w:ascii="Times New Roman" w:eastAsia="Calibri" w:hAnsi="Times New Roman" w:cs="Times New Roman"/>
          <w:color w:val="auto"/>
          <w:lang w:eastAsia="en-US" w:bidi="ar-SA"/>
        </w:rPr>
        <w:t xml:space="preserve">Дисциплина </w:t>
      </w:r>
      <w:r w:rsidRPr="00E11B4C">
        <w:rPr>
          <w:rFonts w:ascii="Times New Roman" w:eastAsia="Calibri" w:hAnsi="Times New Roman" w:cs="Times New Roman"/>
          <w:color w:val="auto"/>
          <w:u w:val="single"/>
          <w:lang w:eastAsia="en-US" w:bidi="ar-SA"/>
        </w:rPr>
        <w:t>«BI-аналитика»</w:t>
      </w:r>
    </w:p>
    <w:p w14:paraId="486C73D6" w14:textId="77777777" w:rsidR="00E11B4C" w:rsidRPr="00E11B4C" w:rsidRDefault="00E11B4C" w:rsidP="00E11B4C">
      <w:pPr>
        <w:widowControl/>
        <w:shd w:val="clear" w:color="auto" w:fill="FFFFFF"/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E11B4C">
        <w:rPr>
          <w:rFonts w:ascii="Times New Roman" w:eastAsia="Calibri" w:hAnsi="Times New Roman" w:cs="Times New Roman"/>
          <w:color w:val="auto"/>
          <w:lang w:eastAsia="en-US" w:bidi="ar-SA"/>
        </w:rPr>
        <w:t>Факультет налогов, аудита и бизнес-анализа</w:t>
      </w:r>
    </w:p>
    <w:p w14:paraId="03A4C0AC" w14:textId="56B0995F" w:rsidR="00E11B4C" w:rsidRPr="00E11B4C" w:rsidRDefault="00E11B4C" w:rsidP="00E11B4C">
      <w:pPr>
        <w:widowControl/>
        <w:shd w:val="clear" w:color="auto" w:fill="FFFFFF"/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E11B4C">
        <w:rPr>
          <w:rFonts w:ascii="Times New Roman" w:eastAsia="Calibri" w:hAnsi="Times New Roman" w:cs="Times New Roman"/>
          <w:color w:val="auto"/>
          <w:lang w:eastAsia="en-US" w:bidi="ar-SA"/>
        </w:rPr>
        <w:t xml:space="preserve">Форма обучения </w:t>
      </w:r>
      <w:r w:rsidR="005C5054" w:rsidRPr="005C5054">
        <w:rPr>
          <w:rFonts w:ascii="Times New Roman" w:eastAsia="Calibri" w:hAnsi="Times New Roman" w:cs="Times New Roman"/>
          <w:color w:val="auto"/>
          <w:u w:val="single"/>
          <w:lang w:eastAsia="en-US" w:bidi="ar-SA"/>
        </w:rPr>
        <w:t>за</w:t>
      </w:r>
      <w:r w:rsidRPr="005C5054">
        <w:rPr>
          <w:rFonts w:ascii="Times New Roman" w:eastAsia="Calibri" w:hAnsi="Times New Roman" w:cs="Times New Roman"/>
          <w:color w:val="auto"/>
          <w:u w:val="single"/>
          <w:lang w:eastAsia="en-US" w:bidi="ar-SA"/>
        </w:rPr>
        <w:t>очная</w:t>
      </w:r>
    </w:p>
    <w:p w14:paraId="6280377C" w14:textId="4EF78E56" w:rsidR="00E11B4C" w:rsidRPr="00E11B4C" w:rsidRDefault="00E11B4C" w:rsidP="00E11B4C">
      <w:pPr>
        <w:widowControl/>
        <w:shd w:val="clear" w:color="auto" w:fill="FFFFFF"/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color w:val="auto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lang w:eastAsia="en-US" w:bidi="ar-SA"/>
        </w:rPr>
        <w:t>Модуль</w:t>
      </w:r>
      <w:r w:rsidRPr="00E11B4C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>
        <w:rPr>
          <w:rFonts w:ascii="Times New Roman" w:eastAsia="Calibri" w:hAnsi="Times New Roman" w:cs="Times New Roman"/>
          <w:color w:val="auto"/>
          <w:lang w:eastAsia="en-US" w:bidi="ar-SA"/>
        </w:rPr>
        <w:t>8</w:t>
      </w:r>
      <w:r w:rsidRPr="00E11B4C">
        <w:rPr>
          <w:rFonts w:ascii="Times New Roman" w:eastAsia="Calibri" w:hAnsi="Times New Roman" w:cs="Times New Roman"/>
          <w:color w:val="auto"/>
          <w:u w:val="single"/>
          <w:lang w:eastAsia="en-US" w:bidi="ar-SA"/>
        </w:rPr>
        <w:t xml:space="preserve"> </w:t>
      </w:r>
      <w:r w:rsidRPr="00E11B4C">
        <w:rPr>
          <w:rFonts w:ascii="Times New Roman" w:eastAsia="Calibri" w:hAnsi="Times New Roman" w:cs="Times New Roman"/>
          <w:color w:val="auto"/>
          <w:lang w:eastAsia="en-US" w:bidi="ar-SA"/>
        </w:rPr>
        <w:t xml:space="preserve">Направление </w:t>
      </w:r>
      <w:r w:rsidRPr="00E11B4C">
        <w:rPr>
          <w:rFonts w:ascii="Times New Roman" w:eastAsia="Calibri" w:hAnsi="Times New Roman" w:cs="Times New Roman"/>
          <w:color w:val="auto"/>
          <w:u w:val="single"/>
          <w:lang w:eastAsia="en-US" w:bidi="ar-SA"/>
        </w:rPr>
        <w:t>38.0</w:t>
      </w:r>
      <w:r>
        <w:rPr>
          <w:rFonts w:ascii="Times New Roman" w:eastAsia="Calibri" w:hAnsi="Times New Roman" w:cs="Times New Roman"/>
          <w:color w:val="auto"/>
          <w:u w:val="single"/>
          <w:lang w:eastAsia="en-US" w:bidi="ar-SA"/>
        </w:rPr>
        <w:t>4</w:t>
      </w:r>
      <w:r w:rsidRPr="00E11B4C">
        <w:rPr>
          <w:rFonts w:ascii="Times New Roman" w:eastAsia="Calibri" w:hAnsi="Times New Roman" w:cs="Times New Roman"/>
          <w:color w:val="auto"/>
          <w:u w:val="single"/>
          <w:lang w:eastAsia="en-US" w:bidi="ar-SA"/>
        </w:rPr>
        <w:t>.0</w:t>
      </w:r>
      <w:r>
        <w:rPr>
          <w:rFonts w:ascii="Times New Roman" w:eastAsia="Calibri" w:hAnsi="Times New Roman" w:cs="Times New Roman"/>
          <w:color w:val="auto"/>
          <w:u w:val="single"/>
          <w:lang w:eastAsia="en-US" w:bidi="ar-SA"/>
        </w:rPr>
        <w:t>1</w:t>
      </w:r>
      <w:r w:rsidRPr="00E11B4C">
        <w:rPr>
          <w:rFonts w:ascii="Times New Roman" w:eastAsia="Calibri" w:hAnsi="Times New Roman" w:cs="Times New Roman"/>
          <w:color w:val="auto"/>
          <w:u w:val="single"/>
          <w:lang w:eastAsia="en-US" w:bidi="ar-SA"/>
        </w:rPr>
        <w:t xml:space="preserve"> «</w:t>
      </w:r>
      <w:r>
        <w:rPr>
          <w:rFonts w:ascii="Times New Roman" w:eastAsia="Calibri" w:hAnsi="Times New Roman" w:cs="Times New Roman"/>
          <w:color w:val="auto"/>
          <w:u w:val="single"/>
          <w:lang w:eastAsia="en-US" w:bidi="ar-SA"/>
        </w:rPr>
        <w:t>Экономика</w:t>
      </w:r>
      <w:r w:rsidRPr="00E11B4C">
        <w:rPr>
          <w:rFonts w:ascii="Times New Roman" w:eastAsia="Calibri" w:hAnsi="Times New Roman" w:cs="Times New Roman"/>
          <w:color w:val="auto"/>
          <w:u w:val="single"/>
          <w:lang w:eastAsia="en-US" w:bidi="ar-SA"/>
        </w:rPr>
        <w:t>»</w:t>
      </w:r>
    </w:p>
    <w:p w14:paraId="6BDD884E" w14:textId="4560706F" w:rsidR="00E11B4C" w:rsidRPr="00E11B4C" w:rsidRDefault="00E11B4C" w:rsidP="00E11B4C">
      <w:pPr>
        <w:widowControl/>
        <w:tabs>
          <w:tab w:val="left" w:pos="2268"/>
        </w:tabs>
        <w:rPr>
          <w:rFonts w:ascii="Times New Roman" w:eastAsia="Calibri" w:hAnsi="Times New Roman" w:cs="Times New Roman"/>
          <w:color w:val="auto"/>
          <w:u w:val="single"/>
          <w:lang w:eastAsia="en-US" w:bidi="ar-SA"/>
        </w:rPr>
      </w:pPr>
      <w:r w:rsidRPr="00E11B4C">
        <w:rPr>
          <w:rFonts w:ascii="Times New Roman" w:eastAsia="Calibri" w:hAnsi="Times New Roman" w:cs="Times New Roman"/>
          <w:color w:val="auto"/>
          <w:lang w:eastAsia="en-US" w:bidi="ar-SA"/>
        </w:rPr>
        <w:t>Направленность</w:t>
      </w:r>
      <w:r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Pr="00E11B4C">
        <w:rPr>
          <w:rFonts w:ascii="Times New Roman" w:eastAsia="Calibri" w:hAnsi="Times New Roman" w:cs="Times New Roman"/>
          <w:color w:val="auto"/>
          <w:lang w:eastAsia="en-US" w:bidi="ar-SA"/>
        </w:rPr>
        <w:t>«</w:t>
      </w:r>
      <w:r w:rsidRPr="00E11B4C">
        <w:rPr>
          <w:rFonts w:ascii="Times New Roman" w:eastAsia="Calibri" w:hAnsi="Times New Roman" w:cs="Times New Roman"/>
          <w:color w:val="auto"/>
          <w:u w:val="single"/>
          <w:lang w:eastAsia="en-US" w:bidi="ar-SA"/>
        </w:rPr>
        <w:t>Анализ и аудит в госкорпорациях и бизнесе»</w:t>
      </w:r>
    </w:p>
    <w:p w14:paraId="2CC306A2" w14:textId="77777777" w:rsidR="00E11B4C" w:rsidRPr="00E11B4C" w:rsidRDefault="00E11B4C" w:rsidP="00E11B4C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</w:pPr>
    </w:p>
    <w:p w14:paraId="50E236B6" w14:textId="77777777" w:rsidR="00E11B4C" w:rsidRPr="00E11B4C" w:rsidRDefault="00E11B4C" w:rsidP="00E11B4C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</w:pPr>
      <w:r w:rsidRPr="00E11B4C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  <w:t>БИЛЕТ № 1</w:t>
      </w:r>
    </w:p>
    <w:p w14:paraId="1159D75C" w14:textId="5F3D9726" w:rsidR="00E11B4C" w:rsidRPr="00E11B4C" w:rsidRDefault="00E11B4C" w:rsidP="00E8133A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E11B4C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1. Вопрос </w:t>
      </w:r>
      <w:r w:rsidR="00E8133A">
        <w:rPr>
          <w:rFonts w:ascii="Times New Roman" w:eastAsia="Calibri" w:hAnsi="Times New Roman" w:cs="Times New Roman"/>
          <w:b/>
          <w:color w:val="auto"/>
          <w:lang w:eastAsia="en-US" w:bidi="ar-SA"/>
        </w:rPr>
        <w:tab/>
      </w:r>
      <w:r w:rsidR="00E8133A">
        <w:rPr>
          <w:rFonts w:ascii="Times New Roman" w:eastAsia="Calibri" w:hAnsi="Times New Roman" w:cs="Times New Roman"/>
          <w:b/>
          <w:color w:val="auto"/>
          <w:lang w:eastAsia="en-US" w:bidi="ar-SA"/>
        </w:rPr>
        <w:tab/>
      </w:r>
      <w:r w:rsidR="00E8133A">
        <w:rPr>
          <w:rFonts w:ascii="Times New Roman" w:eastAsia="Calibri" w:hAnsi="Times New Roman" w:cs="Times New Roman"/>
          <w:b/>
          <w:color w:val="auto"/>
          <w:lang w:eastAsia="en-US" w:bidi="ar-SA"/>
        </w:rPr>
        <w:tab/>
      </w:r>
      <w:r w:rsidR="00E8133A">
        <w:rPr>
          <w:rFonts w:ascii="Times New Roman" w:eastAsia="Calibri" w:hAnsi="Times New Roman" w:cs="Times New Roman"/>
          <w:b/>
          <w:color w:val="auto"/>
          <w:lang w:eastAsia="en-US" w:bidi="ar-SA"/>
        </w:rPr>
        <w:tab/>
      </w:r>
      <w:r w:rsidR="00E8133A">
        <w:rPr>
          <w:rFonts w:ascii="Times New Roman" w:eastAsia="Calibri" w:hAnsi="Times New Roman" w:cs="Times New Roman"/>
          <w:b/>
          <w:color w:val="auto"/>
          <w:lang w:eastAsia="en-US" w:bidi="ar-SA"/>
        </w:rPr>
        <w:tab/>
      </w:r>
      <w:r w:rsidR="00E8133A">
        <w:rPr>
          <w:rFonts w:ascii="Times New Roman" w:eastAsia="Calibri" w:hAnsi="Times New Roman" w:cs="Times New Roman"/>
          <w:b/>
          <w:color w:val="auto"/>
          <w:lang w:eastAsia="en-US" w:bidi="ar-SA"/>
        </w:rPr>
        <w:tab/>
      </w:r>
      <w:r w:rsidR="00E8133A">
        <w:rPr>
          <w:rFonts w:ascii="Times New Roman" w:eastAsia="Calibri" w:hAnsi="Times New Roman" w:cs="Times New Roman"/>
          <w:b/>
          <w:color w:val="auto"/>
          <w:lang w:eastAsia="en-US" w:bidi="ar-SA"/>
        </w:rPr>
        <w:tab/>
      </w:r>
      <w:r w:rsidR="00E8133A">
        <w:rPr>
          <w:rFonts w:ascii="Times New Roman" w:eastAsia="Calibri" w:hAnsi="Times New Roman" w:cs="Times New Roman"/>
          <w:b/>
          <w:color w:val="auto"/>
          <w:lang w:eastAsia="en-US" w:bidi="ar-SA"/>
        </w:rPr>
        <w:tab/>
      </w:r>
      <w:r w:rsidR="00E8133A">
        <w:rPr>
          <w:rFonts w:ascii="Times New Roman" w:eastAsia="Calibri" w:hAnsi="Times New Roman" w:cs="Times New Roman"/>
          <w:b/>
          <w:color w:val="auto"/>
          <w:lang w:eastAsia="en-US" w:bidi="ar-SA"/>
        </w:rPr>
        <w:tab/>
      </w:r>
      <w:r w:rsidR="00E8133A">
        <w:rPr>
          <w:rFonts w:ascii="Times New Roman" w:eastAsia="Calibri" w:hAnsi="Times New Roman" w:cs="Times New Roman"/>
          <w:b/>
          <w:color w:val="auto"/>
          <w:lang w:eastAsia="en-US" w:bidi="ar-SA"/>
        </w:rPr>
        <w:tab/>
      </w:r>
      <w:r w:rsidRPr="00E11B4C">
        <w:rPr>
          <w:rFonts w:ascii="Times New Roman" w:eastAsia="Calibri" w:hAnsi="Times New Roman" w:cs="Times New Roman"/>
          <w:b/>
          <w:color w:val="auto"/>
          <w:lang w:eastAsia="en-US" w:bidi="ar-SA"/>
        </w:rPr>
        <w:t>(10 баллов)</w:t>
      </w:r>
    </w:p>
    <w:p w14:paraId="3EA7A5D6" w14:textId="2559F4BF" w:rsidR="00E11B4C" w:rsidRPr="00E11B4C" w:rsidRDefault="00E8133A" w:rsidP="00E11B4C">
      <w:pPr>
        <w:widowControl/>
        <w:jc w:val="both"/>
        <w:rPr>
          <w:rFonts w:ascii="Times New Roman" w:eastAsia="Times New Roman" w:hAnsi="Times New Roman" w:cs="Times New Roman"/>
          <w:color w:val="auto"/>
          <w:lang w:eastAsia="zh-CN" w:bidi="ar-SA"/>
        </w:rPr>
      </w:pPr>
      <w:r w:rsidRPr="00E8133A">
        <w:rPr>
          <w:rFonts w:ascii="Times New Roman" w:eastAsia="Times New Roman" w:hAnsi="Times New Roman" w:cs="Times New Roman"/>
          <w:color w:val="auto"/>
          <w:lang w:eastAsia="zh-CN" w:bidi="ar-SA"/>
        </w:rPr>
        <w:t>. Business Intelligence в процессе принятия управленческих решений</w:t>
      </w:r>
      <w:r w:rsidR="00E11B4C" w:rsidRPr="00E11B4C">
        <w:rPr>
          <w:rFonts w:ascii="Times New Roman" w:eastAsia="Times New Roman" w:hAnsi="Times New Roman" w:cs="Times New Roman"/>
          <w:color w:val="auto"/>
          <w:lang w:eastAsia="zh-CN" w:bidi="ar-SA"/>
        </w:rPr>
        <w:t>.</w:t>
      </w:r>
    </w:p>
    <w:p w14:paraId="4091CC2C" w14:textId="43D520A1" w:rsidR="00E11B4C" w:rsidRPr="00E11B4C" w:rsidRDefault="00E11B4C" w:rsidP="00E8133A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E11B4C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2. Вопрос </w:t>
      </w:r>
      <w:r w:rsidR="00E8133A">
        <w:rPr>
          <w:rFonts w:ascii="Times New Roman" w:eastAsia="Calibri" w:hAnsi="Times New Roman" w:cs="Times New Roman"/>
          <w:b/>
          <w:color w:val="auto"/>
          <w:lang w:eastAsia="en-US" w:bidi="ar-SA"/>
        </w:rPr>
        <w:tab/>
      </w:r>
      <w:r w:rsidR="00E8133A">
        <w:rPr>
          <w:rFonts w:ascii="Times New Roman" w:eastAsia="Calibri" w:hAnsi="Times New Roman" w:cs="Times New Roman"/>
          <w:b/>
          <w:color w:val="auto"/>
          <w:lang w:eastAsia="en-US" w:bidi="ar-SA"/>
        </w:rPr>
        <w:tab/>
      </w:r>
      <w:r w:rsidR="00E8133A">
        <w:rPr>
          <w:rFonts w:ascii="Times New Roman" w:eastAsia="Calibri" w:hAnsi="Times New Roman" w:cs="Times New Roman"/>
          <w:b/>
          <w:color w:val="auto"/>
          <w:lang w:eastAsia="en-US" w:bidi="ar-SA"/>
        </w:rPr>
        <w:tab/>
      </w:r>
      <w:r w:rsidR="00E8133A">
        <w:rPr>
          <w:rFonts w:ascii="Times New Roman" w:eastAsia="Calibri" w:hAnsi="Times New Roman" w:cs="Times New Roman"/>
          <w:b/>
          <w:color w:val="auto"/>
          <w:lang w:eastAsia="en-US" w:bidi="ar-SA"/>
        </w:rPr>
        <w:tab/>
      </w:r>
      <w:r w:rsidR="00E8133A">
        <w:rPr>
          <w:rFonts w:ascii="Times New Roman" w:eastAsia="Calibri" w:hAnsi="Times New Roman" w:cs="Times New Roman"/>
          <w:b/>
          <w:color w:val="auto"/>
          <w:lang w:eastAsia="en-US" w:bidi="ar-SA"/>
        </w:rPr>
        <w:tab/>
      </w:r>
      <w:r w:rsidR="00E8133A">
        <w:rPr>
          <w:rFonts w:ascii="Times New Roman" w:eastAsia="Calibri" w:hAnsi="Times New Roman" w:cs="Times New Roman"/>
          <w:b/>
          <w:color w:val="auto"/>
          <w:lang w:eastAsia="en-US" w:bidi="ar-SA"/>
        </w:rPr>
        <w:tab/>
      </w:r>
      <w:r w:rsidR="00E8133A">
        <w:rPr>
          <w:rFonts w:ascii="Times New Roman" w:eastAsia="Calibri" w:hAnsi="Times New Roman" w:cs="Times New Roman"/>
          <w:b/>
          <w:color w:val="auto"/>
          <w:lang w:eastAsia="en-US" w:bidi="ar-SA"/>
        </w:rPr>
        <w:tab/>
      </w:r>
      <w:r w:rsidR="00E8133A">
        <w:rPr>
          <w:rFonts w:ascii="Times New Roman" w:eastAsia="Calibri" w:hAnsi="Times New Roman" w:cs="Times New Roman"/>
          <w:b/>
          <w:color w:val="auto"/>
          <w:lang w:eastAsia="en-US" w:bidi="ar-SA"/>
        </w:rPr>
        <w:tab/>
      </w:r>
      <w:r w:rsidR="00E8133A">
        <w:rPr>
          <w:rFonts w:ascii="Times New Roman" w:eastAsia="Calibri" w:hAnsi="Times New Roman" w:cs="Times New Roman"/>
          <w:b/>
          <w:color w:val="auto"/>
          <w:lang w:eastAsia="en-US" w:bidi="ar-SA"/>
        </w:rPr>
        <w:tab/>
      </w:r>
      <w:r w:rsidR="00E8133A">
        <w:rPr>
          <w:rFonts w:ascii="Times New Roman" w:eastAsia="Calibri" w:hAnsi="Times New Roman" w:cs="Times New Roman"/>
          <w:b/>
          <w:color w:val="auto"/>
          <w:lang w:eastAsia="en-US" w:bidi="ar-SA"/>
        </w:rPr>
        <w:tab/>
      </w:r>
      <w:r w:rsidRPr="00E11B4C">
        <w:rPr>
          <w:rFonts w:ascii="Times New Roman" w:eastAsia="Calibri" w:hAnsi="Times New Roman" w:cs="Times New Roman"/>
          <w:b/>
          <w:color w:val="auto"/>
          <w:lang w:eastAsia="en-US" w:bidi="ar-SA"/>
        </w:rPr>
        <w:t>(10 баллов)</w:t>
      </w:r>
    </w:p>
    <w:p w14:paraId="34528E20" w14:textId="04F92F00" w:rsidR="00E11B4C" w:rsidRPr="00E11B4C" w:rsidRDefault="00E8133A" w:rsidP="00E11B4C">
      <w:pPr>
        <w:widowControl/>
        <w:jc w:val="both"/>
        <w:rPr>
          <w:rFonts w:ascii="Times New Roman" w:eastAsia="Times New Roman" w:hAnsi="Times New Roman" w:cs="Times New Roman"/>
          <w:color w:val="auto"/>
          <w:lang w:eastAsia="zh-CN" w:bidi="ar-SA"/>
        </w:rPr>
      </w:pPr>
      <w:r w:rsidRPr="00E8133A">
        <w:rPr>
          <w:rFonts w:ascii="Times New Roman" w:eastAsia="Times New Roman" w:hAnsi="Times New Roman" w:cs="Times New Roman"/>
          <w:color w:val="auto"/>
          <w:lang w:eastAsia="zh-CN" w:bidi="ar-SA"/>
        </w:rPr>
        <w:t>Инструменты визуализации данных в BI.</w:t>
      </w:r>
    </w:p>
    <w:p w14:paraId="5E2328CE" w14:textId="3695A17D" w:rsidR="00E11B4C" w:rsidRPr="00E11B4C" w:rsidRDefault="00E11B4C" w:rsidP="00E11B4C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eastAsia="zh-CN" w:bidi="ar-SA"/>
        </w:rPr>
      </w:pPr>
      <w:r w:rsidRPr="00E11B4C">
        <w:rPr>
          <w:rFonts w:ascii="Times New Roman" w:eastAsia="Times New Roman" w:hAnsi="Times New Roman" w:cs="Times New Roman"/>
          <w:b/>
          <w:color w:val="auto"/>
          <w:lang w:eastAsia="zh-CN" w:bidi="ar-SA"/>
        </w:rPr>
        <w:t>3. Вопрос</w:t>
      </w:r>
      <w:r w:rsidR="00E8133A">
        <w:rPr>
          <w:rFonts w:ascii="Times New Roman" w:eastAsia="Times New Roman" w:hAnsi="Times New Roman" w:cs="Times New Roman"/>
          <w:b/>
          <w:color w:val="auto"/>
          <w:lang w:eastAsia="zh-CN" w:bidi="ar-SA"/>
        </w:rPr>
        <w:tab/>
      </w:r>
      <w:r w:rsidR="00E8133A">
        <w:rPr>
          <w:rFonts w:ascii="Times New Roman" w:eastAsia="Times New Roman" w:hAnsi="Times New Roman" w:cs="Times New Roman"/>
          <w:b/>
          <w:color w:val="auto"/>
          <w:lang w:eastAsia="zh-CN" w:bidi="ar-SA"/>
        </w:rPr>
        <w:tab/>
      </w:r>
      <w:r w:rsidR="00E8133A">
        <w:rPr>
          <w:rFonts w:ascii="Times New Roman" w:eastAsia="Times New Roman" w:hAnsi="Times New Roman" w:cs="Times New Roman"/>
          <w:b/>
          <w:color w:val="auto"/>
          <w:lang w:eastAsia="zh-CN" w:bidi="ar-SA"/>
        </w:rPr>
        <w:tab/>
      </w:r>
      <w:r w:rsidR="00E8133A">
        <w:rPr>
          <w:rFonts w:ascii="Times New Roman" w:eastAsia="Times New Roman" w:hAnsi="Times New Roman" w:cs="Times New Roman"/>
          <w:b/>
          <w:color w:val="auto"/>
          <w:lang w:eastAsia="zh-CN" w:bidi="ar-SA"/>
        </w:rPr>
        <w:tab/>
      </w:r>
      <w:r w:rsidR="00E8133A">
        <w:rPr>
          <w:rFonts w:ascii="Times New Roman" w:eastAsia="Times New Roman" w:hAnsi="Times New Roman" w:cs="Times New Roman"/>
          <w:b/>
          <w:color w:val="auto"/>
          <w:lang w:eastAsia="zh-CN" w:bidi="ar-SA"/>
        </w:rPr>
        <w:tab/>
      </w:r>
      <w:r w:rsidR="00E8133A">
        <w:rPr>
          <w:rFonts w:ascii="Times New Roman" w:eastAsia="Times New Roman" w:hAnsi="Times New Roman" w:cs="Times New Roman"/>
          <w:b/>
          <w:color w:val="auto"/>
          <w:lang w:eastAsia="zh-CN" w:bidi="ar-SA"/>
        </w:rPr>
        <w:tab/>
      </w:r>
      <w:r w:rsidR="00E8133A">
        <w:rPr>
          <w:rFonts w:ascii="Times New Roman" w:eastAsia="Times New Roman" w:hAnsi="Times New Roman" w:cs="Times New Roman"/>
          <w:b/>
          <w:color w:val="auto"/>
          <w:lang w:eastAsia="zh-CN" w:bidi="ar-SA"/>
        </w:rPr>
        <w:tab/>
      </w:r>
      <w:r w:rsidR="00E8133A">
        <w:rPr>
          <w:rFonts w:ascii="Times New Roman" w:eastAsia="Times New Roman" w:hAnsi="Times New Roman" w:cs="Times New Roman"/>
          <w:b/>
          <w:color w:val="auto"/>
          <w:lang w:eastAsia="zh-CN" w:bidi="ar-SA"/>
        </w:rPr>
        <w:tab/>
      </w:r>
      <w:r w:rsidR="00E8133A">
        <w:rPr>
          <w:rFonts w:ascii="Times New Roman" w:eastAsia="Times New Roman" w:hAnsi="Times New Roman" w:cs="Times New Roman"/>
          <w:b/>
          <w:color w:val="auto"/>
          <w:lang w:eastAsia="zh-CN" w:bidi="ar-SA"/>
        </w:rPr>
        <w:tab/>
      </w:r>
      <w:r w:rsidR="00E8133A">
        <w:rPr>
          <w:rFonts w:ascii="Times New Roman" w:eastAsia="Times New Roman" w:hAnsi="Times New Roman" w:cs="Times New Roman"/>
          <w:b/>
          <w:color w:val="auto"/>
          <w:lang w:eastAsia="zh-CN" w:bidi="ar-SA"/>
        </w:rPr>
        <w:tab/>
      </w:r>
      <w:r w:rsidRPr="00E11B4C">
        <w:rPr>
          <w:rFonts w:ascii="Times New Roman" w:eastAsia="Times New Roman" w:hAnsi="Times New Roman" w:cs="Times New Roman"/>
          <w:b/>
          <w:color w:val="auto"/>
          <w:lang w:eastAsia="zh-CN" w:bidi="ar-SA"/>
        </w:rPr>
        <w:t>(10 баллов)</w:t>
      </w:r>
    </w:p>
    <w:p w14:paraId="0B10150A" w14:textId="73574E16" w:rsidR="00E8133A" w:rsidRPr="00E8133A" w:rsidRDefault="00E8133A" w:rsidP="00E8133A">
      <w:pPr>
        <w:widowControl/>
        <w:ind w:firstLine="142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E8133A">
        <w:rPr>
          <w:rFonts w:ascii="Times New Roman" w:eastAsia="Calibri" w:hAnsi="Times New Roman" w:cs="Times New Roman"/>
          <w:color w:val="auto"/>
          <w:lang w:eastAsia="en-US" w:bidi="ar-SA"/>
        </w:rPr>
        <w:t>1: Является частью процесса сбора требований в бизнес-анализе направления:</w:t>
      </w:r>
    </w:p>
    <w:p w14:paraId="0303D0AA" w14:textId="77777777" w:rsidR="00E8133A" w:rsidRPr="00E8133A" w:rsidRDefault="00E8133A" w:rsidP="00E8133A">
      <w:pPr>
        <w:widowControl/>
        <w:ind w:firstLine="142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E8133A">
        <w:rPr>
          <w:rFonts w:ascii="Times New Roman" w:eastAsia="Calibri" w:hAnsi="Times New Roman" w:cs="Times New Roman"/>
          <w:color w:val="auto"/>
          <w:lang w:eastAsia="en-US" w:bidi="ar-SA"/>
        </w:rPr>
        <w:t>-: интервьюирования заинтересованных сторон</w:t>
      </w:r>
    </w:p>
    <w:p w14:paraId="4468CDCB" w14:textId="77777777" w:rsidR="00E8133A" w:rsidRPr="00E8133A" w:rsidRDefault="00E8133A" w:rsidP="00E8133A">
      <w:pPr>
        <w:widowControl/>
        <w:ind w:firstLine="142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E8133A">
        <w:rPr>
          <w:rFonts w:ascii="Times New Roman" w:eastAsia="Calibri" w:hAnsi="Times New Roman" w:cs="Times New Roman"/>
          <w:color w:val="auto"/>
          <w:lang w:eastAsia="en-US" w:bidi="ar-SA"/>
        </w:rPr>
        <w:t>-: анализа текущих систем и процессов</w:t>
      </w:r>
    </w:p>
    <w:p w14:paraId="03ABBBE5" w14:textId="77777777" w:rsidR="00E8133A" w:rsidRPr="00E8133A" w:rsidRDefault="00E8133A" w:rsidP="00E8133A">
      <w:pPr>
        <w:widowControl/>
        <w:ind w:firstLine="142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E8133A">
        <w:rPr>
          <w:rFonts w:ascii="Times New Roman" w:eastAsia="Calibri" w:hAnsi="Times New Roman" w:cs="Times New Roman"/>
          <w:color w:val="auto"/>
          <w:lang w:eastAsia="en-US" w:bidi="ar-SA"/>
        </w:rPr>
        <w:t>-: проведения маркетинговых исследований</w:t>
      </w:r>
    </w:p>
    <w:p w14:paraId="6E53EDD2" w14:textId="77777777" w:rsidR="00E8133A" w:rsidRPr="00E8133A" w:rsidRDefault="00E8133A" w:rsidP="00E8133A">
      <w:pPr>
        <w:widowControl/>
        <w:ind w:firstLine="142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E8133A">
        <w:rPr>
          <w:rFonts w:ascii="Times New Roman" w:eastAsia="Calibri" w:hAnsi="Times New Roman" w:cs="Times New Roman"/>
          <w:color w:val="auto"/>
          <w:lang w:eastAsia="en-US" w:bidi="ar-SA"/>
        </w:rPr>
        <w:t>+: создание базы данных</w:t>
      </w:r>
    </w:p>
    <w:p w14:paraId="24D782E2" w14:textId="77777777" w:rsidR="00E8133A" w:rsidRPr="00E8133A" w:rsidRDefault="00E8133A" w:rsidP="00E8133A">
      <w:pPr>
        <w:widowControl/>
        <w:ind w:firstLine="142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E8133A">
        <w:rPr>
          <w:rFonts w:ascii="Times New Roman" w:eastAsia="Calibri" w:hAnsi="Times New Roman" w:cs="Times New Roman"/>
          <w:color w:val="auto"/>
          <w:lang w:eastAsia="en-US" w:bidi="ar-SA"/>
        </w:rPr>
        <w:t>-: интерпретация факторов производства</w:t>
      </w:r>
    </w:p>
    <w:p w14:paraId="7AC4D9A9" w14:textId="77777777" w:rsidR="00E8133A" w:rsidRPr="00E8133A" w:rsidRDefault="00E8133A" w:rsidP="00E8133A">
      <w:pPr>
        <w:widowControl/>
        <w:ind w:firstLine="142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14:paraId="47C66BAC" w14:textId="0254EC7C" w:rsidR="00E8133A" w:rsidRPr="00E8133A" w:rsidRDefault="00E8133A" w:rsidP="00E8133A">
      <w:pPr>
        <w:widowControl/>
        <w:ind w:firstLine="142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E8133A">
        <w:rPr>
          <w:rFonts w:ascii="Times New Roman" w:eastAsia="Calibri" w:hAnsi="Times New Roman" w:cs="Times New Roman"/>
          <w:color w:val="auto"/>
          <w:lang w:eastAsia="en-US" w:bidi="ar-SA"/>
        </w:rPr>
        <w:t>2: В финансовые планы экономического субъекта включены разделы:</w:t>
      </w:r>
    </w:p>
    <w:p w14:paraId="221D7B6E" w14:textId="77777777" w:rsidR="00E8133A" w:rsidRPr="00E8133A" w:rsidRDefault="00E8133A" w:rsidP="00E8133A">
      <w:pPr>
        <w:widowControl/>
        <w:ind w:firstLine="142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E8133A">
        <w:rPr>
          <w:rFonts w:ascii="Times New Roman" w:eastAsia="Calibri" w:hAnsi="Times New Roman" w:cs="Times New Roman"/>
          <w:color w:val="auto"/>
          <w:lang w:eastAsia="en-US" w:bidi="ar-SA"/>
        </w:rPr>
        <w:t>-: разработка технологической связи</w:t>
      </w:r>
    </w:p>
    <w:p w14:paraId="6014EB8C" w14:textId="77777777" w:rsidR="00E8133A" w:rsidRPr="00E8133A" w:rsidRDefault="00E8133A" w:rsidP="00E8133A">
      <w:pPr>
        <w:widowControl/>
        <w:ind w:firstLine="142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E8133A">
        <w:rPr>
          <w:rFonts w:ascii="Times New Roman" w:eastAsia="Calibri" w:hAnsi="Times New Roman" w:cs="Times New Roman"/>
          <w:color w:val="auto"/>
          <w:lang w:eastAsia="en-US" w:bidi="ar-SA"/>
        </w:rPr>
        <w:t>+: разработка стратегии развития</w:t>
      </w:r>
    </w:p>
    <w:p w14:paraId="1D9D49BB" w14:textId="77777777" w:rsidR="00E8133A" w:rsidRPr="00E8133A" w:rsidRDefault="00E8133A" w:rsidP="00E8133A">
      <w:pPr>
        <w:widowControl/>
        <w:ind w:firstLine="142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E8133A">
        <w:rPr>
          <w:rFonts w:ascii="Times New Roman" w:eastAsia="Calibri" w:hAnsi="Times New Roman" w:cs="Times New Roman"/>
          <w:color w:val="auto"/>
          <w:lang w:eastAsia="en-US" w:bidi="ar-SA"/>
        </w:rPr>
        <w:t>+: разработка текущих планов</w:t>
      </w:r>
    </w:p>
    <w:p w14:paraId="362245AE" w14:textId="77777777" w:rsidR="00E8133A" w:rsidRPr="00E8133A" w:rsidRDefault="00E8133A" w:rsidP="00E8133A">
      <w:pPr>
        <w:widowControl/>
        <w:ind w:firstLine="142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E8133A">
        <w:rPr>
          <w:rFonts w:ascii="Times New Roman" w:eastAsia="Calibri" w:hAnsi="Times New Roman" w:cs="Times New Roman"/>
          <w:color w:val="auto"/>
          <w:lang w:eastAsia="en-US" w:bidi="ar-SA"/>
        </w:rPr>
        <w:t>-: разработка планов технического обслуживания ОС</w:t>
      </w:r>
    </w:p>
    <w:p w14:paraId="5BD7E745" w14:textId="7B822488" w:rsidR="00E8133A" w:rsidRPr="00E8133A" w:rsidRDefault="00E8133A" w:rsidP="00E8133A">
      <w:pPr>
        <w:widowControl/>
        <w:ind w:firstLine="142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E8133A">
        <w:rPr>
          <w:rFonts w:ascii="Times New Roman" w:eastAsia="Calibri" w:hAnsi="Times New Roman" w:cs="Times New Roman"/>
          <w:color w:val="auto"/>
          <w:lang w:eastAsia="en-US" w:bidi="ar-SA"/>
        </w:rPr>
        <w:t>+: разработка оперативных бюджетов</w:t>
      </w:r>
    </w:p>
    <w:p w14:paraId="4AC079A8" w14:textId="69E48279" w:rsidR="00E8133A" w:rsidRPr="00E8133A" w:rsidRDefault="00E8133A" w:rsidP="00E8133A">
      <w:pPr>
        <w:widowControl/>
        <w:ind w:firstLine="142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14:paraId="32D67231" w14:textId="45ED5D77" w:rsidR="00E8133A" w:rsidRPr="00E8133A" w:rsidRDefault="00E8133A" w:rsidP="00E8133A">
      <w:pPr>
        <w:widowControl/>
        <w:ind w:firstLine="142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lang w:eastAsia="en-US" w:bidi="ar-SA"/>
        </w:rPr>
        <w:t>3</w:t>
      </w:r>
      <w:r w:rsidRPr="00E8133A">
        <w:rPr>
          <w:rFonts w:ascii="Times New Roman" w:eastAsia="Calibri" w:hAnsi="Times New Roman" w:cs="Times New Roman"/>
          <w:color w:val="auto"/>
          <w:lang w:eastAsia="en-US" w:bidi="ar-SA"/>
        </w:rPr>
        <w:t>: Для исследования рынка используют метод:</w:t>
      </w:r>
    </w:p>
    <w:p w14:paraId="67E7A18C" w14:textId="77777777" w:rsidR="00E8133A" w:rsidRPr="00E8133A" w:rsidRDefault="00E8133A" w:rsidP="00E8133A">
      <w:pPr>
        <w:widowControl/>
        <w:ind w:firstLine="142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E8133A">
        <w:rPr>
          <w:rFonts w:ascii="Times New Roman" w:eastAsia="Calibri" w:hAnsi="Times New Roman" w:cs="Times New Roman"/>
          <w:color w:val="auto"/>
          <w:lang w:eastAsia="en-US" w:bidi="ar-SA"/>
        </w:rPr>
        <w:t>+: анализ конкурентов</w:t>
      </w:r>
    </w:p>
    <w:p w14:paraId="3C2D6E0F" w14:textId="77777777" w:rsidR="00E8133A" w:rsidRPr="00E8133A" w:rsidRDefault="00E8133A" w:rsidP="00E8133A">
      <w:pPr>
        <w:widowControl/>
        <w:ind w:firstLine="142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E8133A">
        <w:rPr>
          <w:rFonts w:ascii="Times New Roman" w:eastAsia="Calibri" w:hAnsi="Times New Roman" w:cs="Times New Roman"/>
          <w:color w:val="auto"/>
          <w:lang w:eastAsia="en-US" w:bidi="ar-SA"/>
        </w:rPr>
        <w:t>+: SWOT-анализ</w:t>
      </w:r>
    </w:p>
    <w:p w14:paraId="35E410B6" w14:textId="77777777" w:rsidR="00E8133A" w:rsidRPr="00E8133A" w:rsidRDefault="00E8133A" w:rsidP="00E8133A">
      <w:pPr>
        <w:widowControl/>
        <w:ind w:firstLine="142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E8133A">
        <w:rPr>
          <w:rFonts w:ascii="Times New Roman" w:eastAsia="Calibri" w:hAnsi="Times New Roman" w:cs="Times New Roman"/>
          <w:color w:val="auto"/>
          <w:lang w:eastAsia="en-US" w:bidi="ar-SA"/>
        </w:rPr>
        <w:t>-: дендрограммный метод</w:t>
      </w:r>
    </w:p>
    <w:p w14:paraId="0961F91A" w14:textId="77777777" w:rsidR="00E8133A" w:rsidRPr="00E8133A" w:rsidRDefault="00E8133A" w:rsidP="00E8133A">
      <w:pPr>
        <w:widowControl/>
        <w:ind w:firstLine="142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E8133A">
        <w:rPr>
          <w:rFonts w:ascii="Times New Roman" w:eastAsia="Calibri" w:hAnsi="Times New Roman" w:cs="Times New Roman"/>
          <w:color w:val="auto"/>
          <w:lang w:eastAsia="en-US" w:bidi="ar-SA"/>
        </w:rPr>
        <w:t>+: опроса</w:t>
      </w:r>
    </w:p>
    <w:p w14:paraId="0E9E0BE7" w14:textId="77777777" w:rsidR="00E8133A" w:rsidRPr="00E8133A" w:rsidRDefault="00E8133A" w:rsidP="00E8133A">
      <w:pPr>
        <w:widowControl/>
        <w:ind w:firstLine="142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E8133A">
        <w:rPr>
          <w:rFonts w:ascii="Times New Roman" w:eastAsia="Calibri" w:hAnsi="Times New Roman" w:cs="Times New Roman"/>
          <w:color w:val="auto"/>
          <w:lang w:eastAsia="en-US" w:bidi="ar-SA"/>
        </w:rPr>
        <w:t>-: бизнес разведки</w:t>
      </w:r>
    </w:p>
    <w:p w14:paraId="603B4BE5" w14:textId="77777777" w:rsidR="00E8133A" w:rsidRPr="00E8133A" w:rsidRDefault="00E8133A" w:rsidP="00E8133A">
      <w:pPr>
        <w:widowControl/>
        <w:ind w:firstLine="142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14:paraId="4A9B6BBC" w14:textId="5AAD7CD2" w:rsidR="00E8133A" w:rsidRPr="00E8133A" w:rsidRDefault="00E8133A" w:rsidP="00E8133A">
      <w:pPr>
        <w:widowControl/>
        <w:ind w:firstLine="142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lang w:eastAsia="en-US" w:bidi="ar-SA"/>
        </w:rPr>
        <w:t>4</w:t>
      </w:r>
      <w:r w:rsidRPr="00E8133A">
        <w:rPr>
          <w:rFonts w:ascii="Times New Roman" w:eastAsia="Calibri" w:hAnsi="Times New Roman" w:cs="Times New Roman"/>
          <w:color w:val="auto"/>
          <w:lang w:eastAsia="en-US" w:bidi="ar-SA"/>
        </w:rPr>
        <w:t>: Частью процесса бизнес-анализа при разработке программного обеспечения является:</w:t>
      </w:r>
    </w:p>
    <w:p w14:paraId="4780E968" w14:textId="77777777" w:rsidR="00E8133A" w:rsidRPr="00E8133A" w:rsidRDefault="00E8133A" w:rsidP="00E8133A">
      <w:pPr>
        <w:widowControl/>
        <w:ind w:firstLine="142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E8133A">
        <w:rPr>
          <w:rFonts w:ascii="Times New Roman" w:eastAsia="Calibri" w:hAnsi="Times New Roman" w:cs="Times New Roman"/>
          <w:color w:val="auto"/>
          <w:lang w:eastAsia="en-US" w:bidi="ar-SA"/>
        </w:rPr>
        <w:t>-: программирование</w:t>
      </w:r>
    </w:p>
    <w:p w14:paraId="37871A04" w14:textId="77777777" w:rsidR="00E8133A" w:rsidRPr="00E8133A" w:rsidRDefault="00E8133A" w:rsidP="00E8133A">
      <w:pPr>
        <w:widowControl/>
        <w:ind w:firstLine="142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E8133A">
        <w:rPr>
          <w:rFonts w:ascii="Times New Roman" w:eastAsia="Calibri" w:hAnsi="Times New Roman" w:cs="Times New Roman"/>
          <w:color w:val="auto"/>
          <w:lang w:eastAsia="en-US" w:bidi="ar-SA"/>
        </w:rPr>
        <w:t xml:space="preserve">-: тестирование </w:t>
      </w:r>
    </w:p>
    <w:p w14:paraId="54FDE01F" w14:textId="77777777" w:rsidR="00E8133A" w:rsidRPr="00E8133A" w:rsidRDefault="00E8133A" w:rsidP="00E8133A">
      <w:pPr>
        <w:widowControl/>
        <w:ind w:firstLine="142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E8133A">
        <w:rPr>
          <w:rFonts w:ascii="Times New Roman" w:eastAsia="Calibri" w:hAnsi="Times New Roman" w:cs="Times New Roman"/>
          <w:color w:val="auto"/>
          <w:lang w:eastAsia="en-US" w:bidi="ar-SA"/>
        </w:rPr>
        <w:t>+: сбор и анализ требований стейкхолдеров</w:t>
      </w:r>
    </w:p>
    <w:p w14:paraId="2A8BE8D8" w14:textId="77777777" w:rsidR="00E8133A" w:rsidRPr="00E8133A" w:rsidRDefault="00E8133A" w:rsidP="00E8133A">
      <w:pPr>
        <w:widowControl/>
        <w:ind w:firstLine="142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E8133A">
        <w:rPr>
          <w:rFonts w:ascii="Times New Roman" w:eastAsia="Calibri" w:hAnsi="Times New Roman" w:cs="Times New Roman"/>
          <w:color w:val="auto"/>
          <w:lang w:eastAsia="en-US" w:bidi="ar-SA"/>
        </w:rPr>
        <w:t>-: управление проектом</w:t>
      </w:r>
    </w:p>
    <w:p w14:paraId="7E6E54AA" w14:textId="5470694E" w:rsidR="00E8133A" w:rsidRDefault="00E8133A" w:rsidP="00E8133A">
      <w:pPr>
        <w:widowControl/>
        <w:ind w:firstLine="142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E8133A">
        <w:rPr>
          <w:rFonts w:ascii="Times New Roman" w:eastAsia="Calibri" w:hAnsi="Times New Roman" w:cs="Times New Roman"/>
          <w:color w:val="auto"/>
          <w:lang w:eastAsia="en-US" w:bidi="ar-SA"/>
        </w:rPr>
        <w:t>-: интерпретация данных</w:t>
      </w:r>
    </w:p>
    <w:p w14:paraId="4CEE6DB4" w14:textId="07740F41" w:rsidR="00E8133A" w:rsidRDefault="00E8133A" w:rsidP="00E8133A">
      <w:pPr>
        <w:widowControl/>
        <w:ind w:firstLine="142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14:paraId="121D7771" w14:textId="3FE2CFE6" w:rsidR="00E8133A" w:rsidRPr="00E8133A" w:rsidRDefault="00E8133A" w:rsidP="00E8133A">
      <w:pPr>
        <w:widowControl/>
        <w:ind w:firstLine="142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lang w:eastAsia="en-US" w:bidi="ar-SA"/>
        </w:rPr>
        <w:t>5</w:t>
      </w:r>
      <w:r w:rsidRPr="00E8133A">
        <w:rPr>
          <w:rFonts w:ascii="Times New Roman" w:eastAsia="Calibri" w:hAnsi="Times New Roman" w:cs="Times New Roman"/>
          <w:color w:val="auto"/>
          <w:lang w:eastAsia="en-US" w:bidi="ar-SA"/>
        </w:rPr>
        <w:t>: Ключевым отличием проекта от процесса является</w:t>
      </w:r>
    </w:p>
    <w:p w14:paraId="0F7BEE04" w14:textId="77777777" w:rsidR="00E8133A" w:rsidRPr="00E8133A" w:rsidRDefault="00E8133A" w:rsidP="00E8133A">
      <w:pPr>
        <w:widowControl/>
        <w:ind w:firstLine="142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E8133A">
        <w:rPr>
          <w:rFonts w:ascii="Times New Roman" w:eastAsia="Calibri" w:hAnsi="Times New Roman" w:cs="Times New Roman"/>
          <w:color w:val="auto"/>
          <w:lang w:eastAsia="en-US" w:bidi="ar-SA"/>
        </w:rPr>
        <w:t>- ограничение в ресурсах</w:t>
      </w:r>
    </w:p>
    <w:p w14:paraId="2066B944" w14:textId="77777777" w:rsidR="00E8133A" w:rsidRPr="00E8133A" w:rsidRDefault="00E8133A" w:rsidP="00E8133A">
      <w:pPr>
        <w:widowControl/>
        <w:ind w:firstLine="142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E8133A">
        <w:rPr>
          <w:rFonts w:ascii="Times New Roman" w:eastAsia="Calibri" w:hAnsi="Times New Roman" w:cs="Times New Roman"/>
          <w:color w:val="auto"/>
          <w:lang w:eastAsia="en-US" w:bidi="ar-SA"/>
        </w:rPr>
        <w:t>- обязательное наличие результата</w:t>
      </w:r>
    </w:p>
    <w:p w14:paraId="1FDE26D1" w14:textId="77777777" w:rsidR="00E8133A" w:rsidRPr="00E8133A" w:rsidRDefault="00E8133A" w:rsidP="00E8133A">
      <w:pPr>
        <w:widowControl/>
        <w:ind w:firstLine="142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E8133A">
        <w:rPr>
          <w:rFonts w:ascii="Times New Roman" w:eastAsia="Calibri" w:hAnsi="Times New Roman" w:cs="Times New Roman"/>
          <w:color w:val="auto"/>
          <w:lang w:eastAsia="en-US" w:bidi="ar-SA"/>
        </w:rPr>
        <w:lastRenderedPageBreak/>
        <w:t>+ уникальность</w:t>
      </w:r>
    </w:p>
    <w:p w14:paraId="2883F3D9" w14:textId="77777777" w:rsidR="00E8133A" w:rsidRPr="00E8133A" w:rsidRDefault="00E8133A" w:rsidP="00E8133A">
      <w:pPr>
        <w:widowControl/>
        <w:ind w:firstLine="142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E8133A">
        <w:rPr>
          <w:rFonts w:ascii="Times New Roman" w:eastAsia="Calibri" w:hAnsi="Times New Roman" w:cs="Times New Roman"/>
          <w:color w:val="auto"/>
          <w:lang w:eastAsia="en-US" w:bidi="ar-SA"/>
        </w:rPr>
        <w:t>-: множественность задач</w:t>
      </w:r>
    </w:p>
    <w:p w14:paraId="0A79F52D" w14:textId="692E9017" w:rsidR="00E8133A" w:rsidRDefault="00E8133A" w:rsidP="00E8133A">
      <w:pPr>
        <w:widowControl/>
        <w:ind w:firstLine="142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E8133A">
        <w:rPr>
          <w:rFonts w:ascii="Times New Roman" w:eastAsia="Calibri" w:hAnsi="Times New Roman" w:cs="Times New Roman"/>
          <w:color w:val="auto"/>
          <w:lang w:eastAsia="en-US" w:bidi="ar-SA"/>
        </w:rPr>
        <w:t>-: разнообразие целей</w:t>
      </w:r>
    </w:p>
    <w:p w14:paraId="2757D729" w14:textId="3757BDBF" w:rsidR="00E8133A" w:rsidRDefault="00E8133A" w:rsidP="00E8133A">
      <w:pPr>
        <w:widowControl/>
        <w:ind w:firstLine="142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14:paraId="44746AC3" w14:textId="77777777" w:rsidR="00E11B4C" w:rsidRPr="00E11B4C" w:rsidRDefault="00E11B4C" w:rsidP="00E11B4C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eastAsia="zh-CN" w:bidi="ar-SA"/>
        </w:rPr>
      </w:pPr>
      <w:r w:rsidRPr="00E11B4C">
        <w:rPr>
          <w:rFonts w:ascii="Times New Roman" w:eastAsia="Times New Roman" w:hAnsi="Times New Roman" w:cs="Times New Roman"/>
          <w:b/>
          <w:color w:val="auto"/>
          <w:lang w:eastAsia="zh-CN" w:bidi="ar-SA"/>
        </w:rPr>
        <w:t>4. Вопрос (30 баллов)</w:t>
      </w:r>
    </w:p>
    <w:p w14:paraId="5DC2F989" w14:textId="77777777" w:rsidR="00E8133A" w:rsidRPr="00E8133A" w:rsidRDefault="00E8133A" w:rsidP="00E8133A">
      <w:pPr>
        <w:pStyle w:val="20"/>
        <w:tabs>
          <w:tab w:val="left" w:pos="0"/>
        </w:tabs>
        <w:spacing w:line="240" w:lineRule="auto"/>
        <w:ind w:firstLine="284"/>
        <w:jc w:val="both"/>
        <w:rPr>
          <w:color w:val="auto"/>
          <w:sz w:val="24"/>
          <w:szCs w:val="24"/>
          <w:lang w:eastAsia="zh-CN" w:bidi="ar-SA"/>
        </w:rPr>
      </w:pPr>
      <w:r w:rsidRPr="00E8133A">
        <w:rPr>
          <w:color w:val="auto"/>
          <w:sz w:val="24"/>
          <w:szCs w:val="24"/>
          <w:lang w:eastAsia="zh-CN" w:bidi="ar-SA"/>
        </w:rPr>
        <w:t>Организация рассматривает инвестиционный проект – приобретение новой техники. Стоимость линии – 15 млн. руб. Срок эксплуатации – 5 лет, износ оборудования исчисляется по методу прямолинейной амортизации.</w:t>
      </w:r>
    </w:p>
    <w:p w14:paraId="1BEBED04" w14:textId="77777777" w:rsidR="00E8133A" w:rsidRPr="00E8133A" w:rsidRDefault="00E8133A" w:rsidP="00E8133A">
      <w:pPr>
        <w:pStyle w:val="20"/>
        <w:tabs>
          <w:tab w:val="left" w:pos="0"/>
        </w:tabs>
        <w:spacing w:line="240" w:lineRule="auto"/>
        <w:ind w:firstLine="284"/>
        <w:jc w:val="both"/>
        <w:rPr>
          <w:color w:val="auto"/>
          <w:sz w:val="24"/>
          <w:szCs w:val="24"/>
          <w:lang w:eastAsia="zh-CN" w:bidi="ar-SA"/>
        </w:rPr>
      </w:pPr>
      <w:r w:rsidRPr="00E8133A">
        <w:rPr>
          <w:color w:val="auto"/>
          <w:sz w:val="24"/>
          <w:szCs w:val="24"/>
          <w:lang w:eastAsia="zh-CN" w:bidi="ar-SA"/>
        </w:rPr>
        <w:t>Суммы, вырученные от ликвидации оборудования в конце срока эксплуатации, покрывают расходы по его демонтажу.</w:t>
      </w:r>
    </w:p>
    <w:p w14:paraId="44F069AD" w14:textId="77777777" w:rsidR="00E8133A" w:rsidRPr="00E8133A" w:rsidRDefault="00E8133A" w:rsidP="00E8133A">
      <w:pPr>
        <w:pStyle w:val="20"/>
        <w:tabs>
          <w:tab w:val="left" w:pos="0"/>
        </w:tabs>
        <w:spacing w:line="240" w:lineRule="auto"/>
        <w:ind w:firstLine="284"/>
        <w:jc w:val="both"/>
        <w:rPr>
          <w:color w:val="auto"/>
          <w:sz w:val="24"/>
          <w:szCs w:val="24"/>
          <w:lang w:eastAsia="zh-CN" w:bidi="ar-SA"/>
        </w:rPr>
      </w:pPr>
      <w:r w:rsidRPr="00E8133A">
        <w:rPr>
          <w:color w:val="auto"/>
          <w:sz w:val="24"/>
          <w:szCs w:val="24"/>
          <w:lang w:eastAsia="zh-CN" w:bidi="ar-SA"/>
        </w:rPr>
        <w:t>Выручка от реализации продукции прогнозируется по годам в следующих объемах: 10200 тыс. руб.; 11100 тыс. руб.; 12300 тыс. руб.; 12000 тыс. руб.; 9000 тыс. руб.</w:t>
      </w:r>
    </w:p>
    <w:p w14:paraId="5612E6AA" w14:textId="77777777" w:rsidR="00E8133A" w:rsidRPr="00E8133A" w:rsidRDefault="00E8133A" w:rsidP="00E8133A">
      <w:pPr>
        <w:pStyle w:val="20"/>
        <w:tabs>
          <w:tab w:val="left" w:pos="0"/>
        </w:tabs>
        <w:spacing w:line="240" w:lineRule="auto"/>
        <w:ind w:firstLine="284"/>
        <w:jc w:val="both"/>
        <w:rPr>
          <w:color w:val="auto"/>
          <w:sz w:val="24"/>
          <w:szCs w:val="24"/>
          <w:lang w:eastAsia="zh-CN" w:bidi="ar-SA"/>
        </w:rPr>
      </w:pPr>
      <w:r w:rsidRPr="00E8133A">
        <w:rPr>
          <w:color w:val="auto"/>
          <w:sz w:val="24"/>
          <w:szCs w:val="24"/>
          <w:lang w:eastAsia="zh-CN" w:bidi="ar-SA"/>
        </w:rPr>
        <w:t>Текущие расходы по годам осуществляются следующим образом: 5100 тыс. руб. в первый год эксплуатации; ежегодно эксплуатационные расходы увеличиваются на 4 %. Ставка налога на прибыль составляет 20 %.</w:t>
      </w:r>
    </w:p>
    <w:p w14:paraId="2E27F947" w14:textId="77777777" w:rsidR="00E8133A" w:rsidRPr="00E8133A" w:rsidRDefault="00E8133A" w:rsidP="00E8133A">
      <w:pPr>
        <w:pStyle w:val="20"/>
        <w:tabs>
          <w:tab w:val="left" w:pos="0"/>
        </w:tabs>
        <w:spacing w:line="240" w:lineRule="auto"/>
        <w:ind w:firstLine="284"/>
        <w:jc w:val="both"/>
        <w:rPr>
          <w:color w:val="auto"/>
          <w:sz w:val="24"/>
          <w:szCs w:val="24"/>
          <w:lang w:eastAsia="zh-CN" w:bidi="ar-SA"/>
        </w:rPr>
      </w:pPr>
      <w:r w:rsidRPr="00E8133A">
        <w:rPr>
          <w:color w:val="auto"/>
          <w:sz w:val="24"/>
          <w:szCs w:val="24"/>
          <w:lang w:eastAsia="zh-CN" w:bidi="ar-SA"/>
        </w:rPr>
        <w:t>Цена авансируемого капитала – 14 %. Стартовые инвестиции проводятся за счет собственных средств.</w:t>
      </w:r>
    </w:p>
    <w:p w14:paraId="4E92D363" w14:textId="77777777" w:rsidR="00E8133A" w:rsidRPr="00E8133A" w:rsidRDefault="00E8133A" w:rsidP="00E8133A">
      <w:pPr>
        <w:pStyle w:val="20"/>
        <w:tabs>
          <w:tab w:val="left" w:pos="0"/>
        </w:tabs>
        <w:spacing w:line="240" w:lineRule="auto"/>
        <w:ind w:firstLine="284"/>
        <w:jc w:val="both"/>
        <w:rPr>
          <w:color w:val="auto"/>
          <w:sz w:val="24"/>
          <w:szCs w:val="24"/>
          <w:lang w:eastAsia="zh-CN" w:bidi="ar-SA"/>
        </w:rPr>
      </w:pPr>
      <w:r w:rsidRPr="00E8133A">
        <w:rPr>
          <w:color w:val="auto"/>
          <w:sz w:val="24"/>
          <w:szCs w:val="24"/>
          <w:lang w:eastAsia="zh-CN" w:bidi="ar-SA"/>
        </w:rPr>
        <w:t>Определить является ли данный проект эффективным по показателю NPV (чистая приведенная стоимость).</w:t>
      </w:r>
    </w:p>
    <w:p w14:paraId="71C45873" w14:textId="77777777" w:rsidR="00E8133A" w:rsidRPr="00E8133A" w:rsidRDefault="00E8133A" w:rsidP="00E8133A">
      <w:pPr>
        <w:pStyle w:val="20"/>
        <w:tabs>
          <w:tab w:val="left" w:pos="0"/>
        </w:tabs>
        <w:spacing w:line="240" w:lineRule="auto"/>
        <w:ind w:firstLine="284"/>
        <w:jc w:val="both"/>
        <w:rPr>
          <w:color w:val="auto"/>
          <w:sz w:val="24"/>
          <w:szCs w:val="24"/>
          <w:lang w:eastAsia="zh-CN" w:bidi="ar-SA"/>
        </w:rPr>
      </w:pPr>
      <w:r w:rsidRPr="00E8133A">
        <w:rPr>
          <w:color w:val="auto"/>
          <w:sz w:val="24"/>
          <w:szCs w:val="24"/>
          <w:lang w:eastAsia="zh-CN" w:bidi="ar-SA"/>
        </w:rPr>
        <w:t>Решить задачу с помощью финансовых функций Microsoft Excel.</w:t>
      </w:r>
    </w:p>
    <w:p w14:paraId="43F60A9E" w14:textId="564DDDD4" w:rsidR="00E11B4C" w:rsidRDefault="00E8133A" w:rsidP="00E8133A">
      <w:pPr>
        <w:pStyle w:val="20"/>
        <w:shd w:val="clear" w:color="auto" w:fill="auto"/>
        <w:tabs>
          <w:tab w:val="left" w:pos="0"/>
        </w:tabs>
        <w:spacing w:line="240" w:lineRule="auto"/>
        <w:ind w:firstLine="284"/>
        <w:jc w:val="both"/>
        <w:rPr>
          <w:color w:val="auto"/>
          <w:sz w:val="24"/>
          <w:szCs w:val="24"/>
          <w:lang w:eastAsia="zh-CN" w:bidi="ar-SA"/>
        </w:rPr>
      </w:pPr>
      <w:r w:rsidRPr="00E8133A">
        <w:rPr>
          <w:color w:val="auto"/>
          <w:sz w:val="24"/>
          <w:szCs w:val="24"/>
          <w:lang w:eastAsia="zh-CN" w:bidi="ar-SA"/>
        </w:rPr>
        <w:t>Описать и объяснить ход решения.</w:t>
      </w:r>
    </w:p>
    <w:p w14:paraId="0443EA42" w14:textId="77777777" w:rsidR="00E8133A" w:rsidRDefault="00E8133A" w:rsidP="00E8133A">
      <w:pPr>
        <w:pStyle w:val="20"/>
        <w:shd w:val="clear" w:color="auto" w:fill="auto"/>
        <w:tabs>
          <w:tab w:val="left" w:pos="0"/>
        </w:tabs>
        <w:spacing w:line="240" w:lineRule="auto"/>
        <w:ind w:firstLine="284"/>
        <w:jc w:val="both"/>
      </w:pPr>
    </w:p>
    <w:p w14:paraId="06DC8B10" w14:textId="65FAC865" w:rsidR="007C4236" w:rsidRPr="007C4236" w:rsidRDefault="007C4236" w:rsidP="007C4236">
      <w:pPr>
        <w:widowControl/>
        <w:suppressAutoHyphens/>
        <w:spacing w:line="276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7C4236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Методические указания и тематика выполнения домашнего творческого задания.</w:t>
      </w:r>
    </w:p>
    <w:p w14:paraId="3C042376" w14:textId="0F8BF256" w:rsidR="007C4236" w:rsidRPr="007C4236" w:rsidRDefault="007C4236" w:rsidP="007C4236">
      <w:pPr>
        <w:widowControl/>
        <w:suppressAutoHyphens/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C423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Рекомендации по выполнению докладов по домашнему творческому заданию: </w:t>
      </w:r>
    </w:p>
    <w:p w14:paraId="05D12722" w14:textId="77777777" w:rsidR="007C4236" w:rsidRPr="007C4236" w:rsidRDefault="007C4236" w:rsidP="007C4236">
      <w:pPr>
        <w:widowControl/>
        <w:suppressAutoHyphens/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C423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перед началом работы по написанию научного доклада согласовать с преподавателем тему, структуру, литературу, а также обсудить ключевые вопросы, которые следует раскрыть в докладе; </w:t>
      </w:r>
    </w:p>
    <w:p w14:paraId="43D6FED8" w14:textId="77777777" w:rsidR="007C4236" w:rsidRPr="007C4236" w:rsidRDefault="007C4236" w:rsidP="007C4236">
      <w:pPr>
        <w:widowControl/>
        <w:suppressAutoHyphens/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C423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представить доклад научному руководителю в электронной форме; </w:t>
      </w:r>
    </w:p>
    <w:p w14:paraId="29FB86DA" w14:textId="77777777" w:rsidR="007C4236" w:rsidRPr="007C4236" w:rsidRDefault="007C4236" w:rsidP="007C4236">
      <w:pPr>
        <w:widowControl/>
        <w:suppressAutoHyphens/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C423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выступить на семинарском занятии с 10-минутной презентацией своего научного доклада, ответить на вопросы студентов группы и преподавателя. </w:t>
      </w:r>
    </w:p>
    <w:p w14:paraId="31711FA1" w14:textId="77777777" w:rsidR="007C4236" w:rsidRPr="007C4236" w:rsidRDefault="007C4236" w:rsidP="007C4236">
      <w:pPr>
        <w:widowControl/>
        <w:suppressAutoHyphens/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C423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Требования: </w:t>
      </w:r>
    </w:p>
    <w:p w14:paraId="5BD7336F" w14:textId="77777777" w:rsidR="007C4236" w:rsidRPr="007C4236" w:rsidRDefault="007C4236" w:rsidP="007C4236">
      <w:pPr>
        <w:widowControl/>
        <w:suppressAutoHyphens/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C423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к оформлению научного доклада: презентация, выполненная в программе Power Point с заметками к слайду, </w:t>
      </w:r>
    </w:p>
    <w:p w14:paraId="69DD2242" w14:textId="77777777" w:rsidR="007C4236" w:rsidRPr="007C4236" w:rsidRDefault="007C4236" w:rsidP="007C4236">
      <w:pPr>
        <w:widowControl/>
        <w:suppressAutoHyphens/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C423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на титульном листе указывается наименование учебного заведения, название кафедры, наименование дисциплины, тема доклада, ФИО студента; </w:t>
      </w:r>
    </w:p>
    <w:p w14:paraId="63781E42" w14:textId="77777777" w:rsidR="007C4236" w:rsidRPr="007C4236" w:rsidRDefault="007C4236" w:rsidP="007C4236">
      <w:pPr>
        <w:widowControl/>
        <w:suppressAutoHyphens/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C423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к структуре доклада - оглавление, введение (указывается актуальность, цель и задачи), основная часть, выводы автора, список литературы (не менее 5 позиций). Объем согласовывается с преподавателей. В конце работы ставится дата ее выполнения и подпись студента, выполнившего работу. </w:t>
      </w:r>
    </w:p>
    <w:p w14:paraId="122DB37B" w14:textId="77777777" w:rsidR="007C4236" w:rsidRPr="007C4236" w:rsidRDefault="007C4236" w:rsidP="007C4236">
      <w:pPr>
        <w:widowControl/>
        <w:suppressAutoHyphens/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C423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Общая оценка за доклад учитывает содержание доклада, его презентацию, представление, а также ответы на вопросы. </w:t>
      </w:r>
    </w:p>
    <w:p w14:paraId="79A6C774" w14:textId="77777777" w:rsidR="008E175B" w:rsidRPr="008E175B" w:rsidRDefault="008E175B" w:rsidP="008E175B">
      <w:pPr>
        <w:pStyle w:val="20"/>
        <w:shd w:val="clear" w:color="auto" w:fill="auto"/>
        <w:tabs>
          <w:tab w:val="left" w:pos="0"/>
        </w:tabs>
        <w:spacing w:line="240" w:lineRule="auto"/>
        <w:ind w:firstLine="284"/>
        <w:jc w:val="both"/>
      </w:pPr>
    </w:p>
    <w:p w14:paraId="17DA01B4" w14:textId="77777777" w:rsidR="00E8133A" w:rsidRDefault="00E8133A" w:rsidP="00DF352B">
      <w:pPr>
        <w:pStyle w:val="20"/>
        <w:shd w:val="clear" w:color="auto" w:fill="auto"/>
        <w:spacing w:line="240" w:lineRule="auto"/>
        <w:jc w:val="center"/>
        <w:rPr>
          <w:b/>
        </w:rPr>
      </w:pPr>
    </w:p>
    <w:p w14:paraId="7DC00052" w14:textId="14A0389C" w:rsidR="00342001" w:rsidRPr="00DF352B" w:rsidRDefault="00DF352B" w:rsidP="00DF352B">
      <w:pPr>
        <w:pStyle w:val="20"/>
        <w:shd w:val="clear" w:color="auto" w:fill="auto"/>
        <w:spacing w:line="240" w:lineRule="auto"/>
        <w:jc w:val="center"/>
        <w:rPr>
          <w:b/>
        </w:rPr>
      </w:pPr>
      <w:r w:rsidRPr="00DF352B">
        <w:rPr>
          <w:b/>
        </w:rPr>
        <w:lastRenderedPageBreak/>
        <w:t>Пример тестов</w:t>
      </w:r>
      <w:r w:rsidR="007C4236">
        <w:rPr>
          <w:b/>
        </w:rPr>
        <w:t>ых</w:t>
      </w:r>
      <w:r w:rsidRPr="00DF352B">
        <w:rPr>
          <w:b/>
        </w:rPr>
        <w:t xml:space="preserve"> </w:t>
      </w:r>
      <w:r w:rsidR="007C4236" w:rsidRPr="00DF352B">
        <w:rPr>
          <w:b/>
        </w:rPr>
        <w:t>задани</w:t>
      </w:r>
      <w:r w:rsidR="007C4236">
        <w:rPr>
          <w:b/>
        </w:rPr>
        <w:t>й</w:t>
      </w:r>
    </w:p>
    <w:p w14:paraId="47E2C578" w14:textId="0D5F59CA" w:rsidR="007F4B28" w:rsidRDefault="007F4B28" w:rsidP="00E11B4C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bookmarkStart w:id="37" w:name="bookmark21"/>
      <w:bookmarkStart w:id="38" w:name="_Toc76076175"/>
      <w:bookmarkStart w:id="39" w:name="_Toc95883004"/>
    </w:p>
    <w:p w14:paraId="4810A8B5" w14:textId="4BA967C6" w:rsidR="00E11B4C" w:rsidRPr="00E11B4C" w:rsidRDefault="00E11B4C" w:rsidP="00E11B4C">
      <w:pPr>
        <w:widowControl/>
        <w:ind w:firstLine="567"/>
        <w:jc w:val="both"/>
        <w:rPr>
          <w:rFonts w:ascii="Times New Roman" w:eastAsia="Calibri" w:hAnsi="Times New Roman" w:cs="Times New Roman"/>
          <w:highlight w:val="green"/>
          <w:lang w:eastAsia="en-US" w:bidi="ar-SA"/>
        </w:rPr>
      </w:pPr>
      <w:r w:rsidRPr="00E11B4C">
        <w:rPr>
          <w:rFonts w:ascii="Times New Roman" w:eastAsia="Calibri" w:hAnsi="Times New Roman" w:cs="Times New Roman"/>
          <w:b/>
          <w:lang w:eastAsia="en-US" w:bidi="ar-SA"/>
        </w:rPr>
        <w:t>1:</w:t>
      </w:r>
      <w:r w:rsidRPr="00E11B4C">
        <w:rPr>
          <w:rFonts w:ascii="Times New Roman" w:eastAsia="Calibri" w:hAnsi="Times New Roman" w:cs="Times New Roman"/>
          <w:lang w:eastAsia="en-US" w:bidi="ar-SA"/>
        </w:rPr>
        <w:t xml:space="preserve"> К основным этапам процесса бизнес-анализа относятся:</w:t>
      </w:r>
    </w:p>
    <w:p w14:paraId="42250AA9" w14:textId="77777777" w:rsidR="00E11B4C" w:rsidRPr="00E11B4C" w:rsidRDefault="00E11B4C" w:rsidP="00E11B4C">
      <w:pPr>
        <w:widowControl/>
        <w:ind w:firstLine="567"/>
        <w:rPr>
          <w:rFonts w:ascii="Times New Roman" w:eastAsia="Calibri" w:hAnsi="Times New Roman" w:cs="Times New Roman"/>
          <w:lang w:eastAsia="en-US" w:bidi="ar-SA"/>
        </w:rPr>
      </w:pPr>
      <w:r w:rsidRPr="00E11B4C">
        <w:rPr>
          <w:rFonts w:ascii="Times New Roman" w:eastAsia="Calibri" w:hAnsi="Times New Roman" w:cs="Times New Roman"/>
          <w:lang w:eastAsia="en-US" w:bidi="ar-SA"/>
        </w:rPr>
        <w:t>- создание отчетов</w:t>
      </w:r>
    </w:p>
    <w:p w14:paraId="2216C63F" w14:textId="77777777" w:rsidR="00E11B4C" w:rsidRPr="00E11B4C" w:rsidRDefault="00E11B4C" w:rsidP="00E11B4C">
      <w:pPr>
        <w:widowControl/>
        <w:ind w:firstLine="567"/>
        <w:rPr>
          <w:rFonts w:ascii="Times New Roman" w:eastAsia="Calibri" w:hAnsi="Times New Roman" w:cs="Times New Roman"/>
          <w:lang w:eastAsia="en-US" w:bidi="ar-SA"/>
        </w:rPr>
      </w:pPr>
      <w:r w:rsidRPr="00E11B4C">
        <w:rPr>
          <w:rFonts w:ascii="Times New Roman" w:eastAsia="Calibri" w:hAnsi="Times New Roman" w:cs="Times New Roman"/>
          <w:lang w:eastAsia="en-US" w:bidi="ar-SA"/>
        </w:rPr>
        <w:t>- сбор требований</w:t>
      </w:r>
    </w:p>
    <w:p w14:paraId="5EC011FC" w14:textId="77777777" w:rsidR="00E11B4C" w:rsidRPr="00E11B4C" w:rsidRDefault="00E11B4C" w:rsidP="00E11B4C">
      <w:pPr>
        <w:widowControl/>
        <w:ind w:firstLine="567"/>
        <w:rPr>
          <w:rFonts w:ascii="Times New Roman" w:eastAsia="Calibri" w:hAnsi="Times New Roman" w:cs="Times New Roman"/>
          <w:lang w:eastAsia="en-US" w:bidi="ar-SA"/>
        </w:rPr>
      </w:pPr>
      <w:r w:rsidRPr="00E11B4C">
        <w:rPr>
          <w:rFonts w:ascii="Times New Roman" w:eastAsia="Calibri" w:hAnsi="Times New Roman" w:cs="Times New Roman"/>
          <w:lang w:eastAsia="en-US" w:bidi="ar-SA"/>
        </w:rPr>
        <w:t>- программирование</w:t>
      </w:r>
    </w:p>
    <w:p w14:paraId="097EEC1B" w14:textId="77777777" w:rsidR="00E11B4C" w:rsidRPr="00E11B4C" w:rsidRDefault="00E11B4C" w:rsidP="00E11B4C">
      <w:pPr>
        <w:widowControl/>
        <w:ind w:firstLine="567"/>
        <w:rPr>
          <w:rFonts w:ascii="Times New Roman" w:eastAsia="Calibri" w:hAnsi="Times New Roman" w:cs="Times New Roman"/>
          <w:lang w:eastAsia="en-US" w:bidi="ar-SA"/>
        </w:rPr>
      </w:pPr>
      <w:r w:rsidRPr="00E11B4C">
        <w:rPr>
          <w:rFonts w:ascii="Times New Roman" w:eastAsia="Calibri" w:hAnsi="Times New Roman" w:cs="Times New Roman"/>
          <w:lang w:eastAsia="en-US" w:bidi="ar-SA"/>
        </w:rPr>
        <w:t>+ анализ данных</w:t>
      </w:r>
    </w:p>
    <w:p w14:paraId="65348F70" w14:textId="77777777" w:rsidR="00E11B4C" w:rsidRPr="00E11B4C" w:rsidRDefault="00E11B4C" w:rsidP="00E11B4C">
      <w:pPr>
        <w:widowControl/>
        <w:ind w:firstLine="567"/>
        <w:rPr>
          <w:rFonts w:ascii="Times New Roman" w:eastAsia="Calibri" w:hAnsi="Times New Roman" w:cs="Times New Roman"/>
          <w:lang w:eastAsia="en-US" w:bidi="ar-SA"/>
        </w:rPr>
      </w:pPr>
      <w:r w:rsidRPr="00E11B4C">
        <w:rPr>
          <w:rFonts w:ascii="Times New Roman" w:eastAsia="Calibri" w:hAnsi="Times New Roman" w:cs="Times New Roman"/>
          <w:lang w:eastAsia="en-US" w:bidi="ar-SA"/>
        </w:rPr>
        <w:t>-: составление статистического отчета</w:t>
      </w:r>
    </w:p>
    <w:p w14:paraId="2C6FAE67" w14:textId="77777777" w:rsidR="00E11B4C" w:rsidRPr="00E11B4C" w:rsidRDefault="00E11B4C" w:rsidP="00E11B4C">
      <w:pPr>
        <w:widowControl/>
        <w:ind w:firstLine="567"/>
        <w:rPr>
          <w:rFonts w:ascii="Times New Roman" w:eastAsia="Calibri" w:hAnsi="Times New Roman" w:cs="Times New Roman"/>
          <w:b/>
          <w:lang w:eastAsia="en-US" w:bidi="ar-SA"/>
        </w:rPr>
      </w:pPr>
    </w:p>
    <w:p w14:paraId="50DFF292" w14:textId="243E9BF6" w:rsidR="00E11B4C" w:rsidRPr="00E11B4C" w:rsidRDefault="00E11B4C" w:rsidP="00E11B4C">
      <w:pPr>
        <w:widowControl/>
        <w:ind w:firstLine="567"/>
        <w:jc w:val="both"/>
        <w:rPr>
          <w:rFonts w:ascii="Times New Roman" w:eastAsia="Calibri" w:hAnsi="Times New Roman" w:cs="Times New Roman"/>
          <w:lang w:eastAsia="en-US" w:bidi="ar-SA"/>
        </w:rPr>
      </w:pPr>
      <w:r>
        <w:rPr>
          <w:rFonts w:ascii="Times New Roman" w:eastAsia="Calibri" w:hAnsi="Times New Roman" w:cs="Times New Roman"/>
          <w:b/>
          <w:lang w:eastAsia="en-US" w:bidi="ar-SA"/>
        </w:rPr>
        <w:t>2</w:t>
      </w:r>
      <w:r w:rsidRPr="00E11B4C">
        <w:rPr>
          <w:rFonts w:ascii="Times New Roman" w:eastAsia="Calibri" w:hAnsi="Times New Roman" w:cs="Times New Roman"/>
          <w:lang w:eastAsia="en-US" w:bidi="ar-SA"/>
        </w:rPr>
        <w:t>: В процесс бизнес-аналитики для принятия бизнес-решений включены направления:</w:t>
      </w:r>
    </w:p>
    <w:p w14:paraId="3A69A28E" w14:textId="77777777" w:rsidR="00E11B4C" w:rsidRPr="00E11B4C" w:rsidRDefault="00E11B4C" w:rsidP="00E11B4C">
      <w:pPr>
        <w:widowControl/>
        <w:ind w:firstLine="567"/>
        <w:jc w:val="both"/>
        <w:rPr>
          <w:rFonts w:ascii="Times New Roman" w:eastAsia="Calibri" w:hAnsi="Times New Roman" w:cs="Times New Roman"/>
          <w:lang w:eastAsia="en-US" w:bidi="ar-SA"/>
        </w:rPr>
      </w:pPr>
      <w:r w:rsidRPr="00E11B4C">
        <w:rPr>
          <w:rFonts w:ascii="Times New Roman" w:eastAsia="Calibri" w:hAnsi="Times New Roman" w:cs="Times New Roman"/>
          <w:lang w:eastAsia="en-US" w:bidi="ar-SA"/>
        </w:rPr>
        <w:t>+ анализа рынка</w:t>
      </w:r>
    </w:p>
    <w:p w14:paraId="018E016C" w14:textId="77777777" w:rsidR="00E11B4C" w:rsidRPr="00E11B4C" w:rsidRDefault="00E11B4C" w:rsidP="00E11B4C">
      <w:pPr>
        <w:widowControl/>
        <w:ind w:firstLine="567"/>
        <w:jc w:val="both"/>
        <w:rPr>
          <w:rFonts w:ascii="Times New Roman" w:eastAsia="Calibri" w:hAnsi="Times New Roman" w:cs="Times New Roman"/>
          <w:lang w:eastAsia="en-US" w:bidi="ar-SA"/>
        </w:rPr>
      </w:pPr>
      <w:r w:rsidRPr="00E11B4C">
        <w:rPr>
          <w:rFonts w:ascii="Times New Roman" w:eastAsia="Calibri" w:hAnsi="Times New Roman" w:cs="Times New Roman"/>
          <w:lang w:eastAsia="en-US" w:bidi="ar-SA"/>
        </w:rPr>
        <w:t>- программирования</w:t>
      </w:r>
    </w:p>
    <w:p w14:paraId="3FD94BEC" w14:textId="77777777" w:rsidR="00E11B4C" w:rsidRPr="00E11B4C" w:rsidRDefault="00E11B4C" w:rsidP="00E11B4C">
      <w:pPr>
        <w:widowControl/>
        <w:ind w:firstLine="567"/>
        <w:jc w:val="both"/>
        <w:rPr>
          <w:rFonts w:ascii="Times New Roman" w:eastAsia="Calibri" w:hAnsi="Times New Roman" w:cs="Times New Roman"/>
          <w:lang w:eastAsia="en-US" w:bidi="ar-SA"/>
        </w:rPr>
      </w:pPr>
      <w:r w:rsidRPr="00E11B4C">
        <w:rPr>
          <w:rFonts w:ascii="Times New Roman" w:eastAsia="Calibri" w:hAnsi="Times New Roman" w:cs="Times New Roman"/>
          <w:lang w:eastAsia="en-US" w:bidi="ar-SA"/>
        </w:rPr>
        <w:t>+ маркетинговые исследования</w:t>
      </w:r>
    </w:p>
    <w:p w14:paraId="0E4285B7" w14:textId="77777777" w:rsidR="00E11B4C" w:rsidRPr="00E11B4C" w:rsidRDefault="00E11B4C" w:rsidP="00E11B4C">
      <w:pPr>
        <w:widowControl/>
        <w:ind w:firstLine="567"/>
        <w:jc w:val="both"/>
        <w:rPr>
          <w:rFonts w:ascii="Times New Roman" w:eastAsia="Calibri" w:hAnsi="Times New Roman" w:cs="Times New Roman"/>
          <w:lang w:eastAsia="en-US" w:bidi="ar-SA"/>
        </w:rPr>
      </w:pPr>
      <w:r w:rsidRPr="00E11B4C">
        <w:rPr>
          <w:rFonts w:ascii="Times New Roman" w:eastAsia="Calibri" w:hAnsi="Times New Roman" w:cs="Times New Roman"/>
          <w:lang w:eastAsia="en-US" w:bidi="ar-SA"/>
        </w:rPr>
        <w:t>+ сбор, анализ и интерпретация данных</w:t>
      </w:r>
    </w:p>
    <w:p w14:paraId="2910686B" w14:textId="77777777" w:rsidR="00E11B4C" w:rsidRPr="00E11B4C" w:rsidRDefault="00E11B4C" w:rsidP="00E11B4C">
      <w:pPr>
        <w:widowControl/>
        <w:ind w:firstLine="567"/>
        <w:jc w:val="both"/>
        <w:rPr>
          <w:rFonts w:ascii="Times New Roman" w:eastAsia="Calibri" w:hAnsi="Times New Roman" w:cs="Times New Roman"/>
          <w:lang w:eastAsia="en-US" w:bidi="ar-SA"/>
        </w:rPr>
      </w:pPr>
      <w:r w:rsidRPr="00E11B4C">
        <w:rPr>
          <w:rFonts w:ascii="Times New Roman" w:eastAsia="Calibri" w:hAnsi="Times New Roman" w:cs="Times New Roman"/>
          <w:lang w:eastAsia="en-US" w:bidi="ar-SA"/>
        </w:rPr>
        <w:t>-: передача данных конкурентам</w:t>
      </w:r>
    </w:p>
    <w:p w14:paraId="244FFFDF" w14:textId="77777777" w:rsidR="00E11B4C" w:rsidRDefault="00E11B4C" w:rsidP="00E11B4C">
      <w:pPr>
        <w:widowControl/>
        <w:ind w:firstLine="567"/>
        <w:jc w:val="both"/>
        <w:rPr>
          <w:rFonts w:ascii="Times New Roman" w:eastAsia="Calibri" w:hAnsi="Times New Roman" w:cs="Times New Roman"/>
          <w:b/>
          <w:lang w:eastAsia="en-US" w:bidi="ar-SA"/>
        </w:rPr>
      </w:pPr>
    </w:p>
    <w:p w14:paraId="19B22159" w14:textId="62885C76" w:rsidR="00E11B4C" w:rsidRPr="00E11B4C" w:rsidRDefault="00E11B4C" w:rsidP="00E11B4C">
      <w:pPr>
        <w:widowControl/>
        <w:ind w:firstLine="567"/>
        <w:jc w:val="both"/>
        <w:rPr>
          <w:rFonts w:ascii="Times New Roman" w:eastAsia="Calibri" w:hAnsi="Times New Roman" w:cs="Times New Roman"/>
          <w:lang w:eastAsia="en-US" w:bidi="ar-SA"/>
        </w:rPr>
      </w:pPr>
      <w:r>
        <w:rPr>
          <w:rFonts w:ascii="Times New Roman" w:eastAsia="Calibri" w:hAnsi="Times New Roman" w:cs="Times New Roman"/>
          <w:b/>
          <w:lang w:eastAsia="en-US" w:bidi="ar-SA"/>
        </w:rPr>
        <w:t>3</w:t>
      </w:r>
      <w:r w:rsidRPr="00E11B4C">
        <w:rPr>
          <w:rFonts w:ascii="Times New Roman" w:eastAsia="Calibri" w:hAnsi="Times New Roman" w:cs="Times New Roman"/>
          <w:lang w:eastAsia="en-US" w:bidi="ar-SA"/>
        </w:rPr>
        <w:t>: Основная цель бизнес-аналитики направлена на:</w:t>
      </w:r>
    </w:p>
    <w:p w14:paraId="61B61185" w14:textId="77777777" w:rsidR="00E11B4C" w:rsidRPr="00E11B4C" w:rsidRDefault="00E11B4C" w:rsidP="00E11B4C">
      <w:pPr>
        <w:widowControl/>
        <w:ind w:firstLine="567"/>
        <w:jc w:val="both"/>
        <w:rPr>
          <w:rFonts w:ascii="Times New Roman" w:eastAsia="Calibri" w:hAnsi="Times New Roman" w:cs="Times New Roman"/>
          <w:lang w:eastAsia="en-US" w:bidi="ar-SA"/>
        </w:rPr>
      </w:pPr>
      <w:r w:rsidRPr="00E11B4C">
        <w:rPr>
          <w:rFonts w:ascii="Times New Roman" w:eastAsia="Calibri" w:hAnsi="Times New Roman" w:cs="Times New Roman"/>
          <w:lang w:eastAsia="en-US" w:bidi="ar-SA"/>
        </w:rPr>
        <w:t>- построение графиков и диаграмм</w:t>
      </w:r>
    </w:p>
    <w:p w14:paraId="20CB1261" w14:textId="77777777" w:rsidR="00E11B4C" w:rsidRPr="00E11B4C" w:rsidRDefault="00E11B4C" w:rsidP="00E11B4C">
      <w:pPr>
        <w:widowControl/>
        <w:ind w:firstLine="567"/>
        <w:jc w:val="both"/>
        <w:rPr>
          <w:rFonts w:ascii="Times New Roman" w:eastAsia="Calibri" w:hAnsi="Times New Roman" w:cs="Times New Roman"/>
          <w:lang w:eastAsia="en-US" w:bidi="ar-SA"/>
        </w:rPr>
      </w:pPr>
      <w:r w:rsidRPr="00E11B4C">
        <w:rPr>
          <w:rFonts w:ascii="Times New Roman" w:eastAsia="Calibri" w:hAnsi="Times New Roman" w:cs="Times New Roman"/>
          <w:lang w:eastAsia="en-US" w:bidi="ar-SA"/>
        </w:rPr>
        <w:t>- создание уникальных продуктов</w:t>
      </w:r>
    </w:p>
    <w:p w14:paraId="298CDEC5" w14:textId="77777777" w:rsidR="00E11B4C" w:rsidRPr="00E11B4C" w:rsidRDefault="00E11B4C" w:rsidP="00E11B4C">
      <w:pPr>
        <w:widowControl/>
        <w:ind w:firstLine="567"/>
        <w:jc w:val="both"/>
        <w:rPr>
          <w:rFonts w:ascii="Times New Roman" w:eastAsia="Calibri" w:hAnsi="Times New Roman" w:cs="Times New Roman"/>
          <w:lang w:eastAsia="en-US" w:bidi="ar-SA"/>
        </w:rPr>
      </w:pPr>
      <w:r w:rsidRPr="00E11B4C">
        <w:rPr>
          <w:rFonts w:ascii="Times New Roman" w:eastAsia="Calibri" w:hAnsi="Times New Roman" w:cs="Times New Roman"/>
          <w:lang w:eastAsia="en-US" w:bidi="ar-SA"/>
        </w:rPr>
        <w:t>+ принятие эффективных бизнес-решений</w:t>
      </w:r>
    </w:p>
    <w:p w14:paraId="1C4AE2A4" w14:textId="77777777" w:rsidR="00E11B4C" w:rsidRPr="00E11B4C" w:rsidRDefault="00E11B4C" w:rsidP="00E11B4C">
      <w:pPr>
        <w:widowControl/>
        <w:ind w:firstLine="567"/>
        <w:jc w:val="both"/>
        <w:rPr>
          <w:rFonts w:ascii="Times New Roman" w:eastAsia="Calibri" w:hAnsi="Times New Roman" w:cs="Times New Roman"/>
          <w:lang w:eastAsia="en-US" w:bidi="ar-SA"/>
        </w:rPr>
      </w:pPr>
      <w:r w:rsidRPr="00E11B4C">
        <w:rPr>
          <w:rFonts w:ascii="Times New Roman" w:eastAsia="Calibri" w:hAnsi="Times New Roman" w:cs="Times New Roman"/>
          <w:lang w:eastAsia="en-US" w:bidi="ar-SA"/>
        </w:rPr>
        <w:t>- оформление отчетов для руководства</w:t>
      </w:r>
    </w:p>
    <w:p w14:paraId="7FE57475" w14:textId="77777777" w:rsidR="00E11B4C" w:rsidRPr="00E11B4C" w:rsidRDefault="00E11B4C" w:rsidP="00E11B4C">
      <w:pPr>
        <w:widowControl/>
        <w:ind w:firstLine="567"/>
        <w:jc w:val="both"/>
        <w:rPr>
          <w:rFonts w:ascii="Times New Roman" w:eastAsia="Calibri" w:hAnsi="Times New Roman" w:cs="Times New Roman"/>
          <w:b/>
          <w:lang w:eastAsia="en-US" w:bidi="ar-SA"/>
        </w:rPr>
      </w:pPr>
      <w:r w:rsidRPr="00E11B4C">
        <w:rPr>
          <w:rFonts w:ascii="Times New Roman" w:eastAsia="Calibri" w:hAnsi="Times New Roman" w:cs="Times New Roman"/>
          <w:lang w:eastAsia="en-US" w:bidi="ar-SA"/>
        </w:rPr>
        <w:t>-: получение премии за выполненную работу</w:t>
      </w:r>
    </w:p>
    <w:p w14:paraId="5DA3119D" w14:textId="77777777" w:rsidR="00E11B4C" w:rsidRDefault="00E11B4C" w:rsidP="00E11B4C">
      <w:pPr>
        <w:widowControl/>
        <w:ind w:firstLine="567"/>
        <w:rPr>
          <w:rFonts w:ascii="Times New Roman" w:eastAsia="Calibri" w:hAnsi="Times New Roman" w:cs="Times New Roman"/>
          <w:b/>
          <w:lang w:eastAsia="en-US" w:bidi="ar-SA"/>
        </w:rPr>
      </w:pPr>
    </w:p>
    <w:p w14:paraId="063D1544" w14:textId="2A499D6B" w:rsidR="00E11B4C" w:rsidRPr="00E11B4C" w:rsidRDefault="00E11B4C" w:rsidP="00E11B4C">
      <w:pPr>
        <w:widowControl/>
        <w:ind w:firstLine="567"/>
        <w:rPr>
          <w:rFonts w:ascii="Times New Roman" w:eastAsia="Calibri" w:hAnsi="Times New Roman" w:cs="Times New Roman"/>
          <w:szCs w:val="22"/>
          <w:lang w:eastAsia="en-US" w:bidi="ar-SA"/>
        </w:rPr>
      </w:pPr>
      <w:r>
        <w:rPr>
          <w:rFonts w:ascii="Times New Roman" w:eastAsia="Calibri" w:hAnsi="Times New Roman" w:cs="Times New Roman"/>
          <w:b/>
          <w:lang w:eastAsia="en-US" w:bidi="ar-SA"/>
        </w:rPr>
        <w:t>4</w:t>
      </w:r>
      <w:r w:rsidRPr="00E11B4C">
        <w:rPr>
          <w:rFonts w:ascii="Times New Roman" w:eastAsia="Calibri" w:hAnsi="Times New Roman" w:cs="Times New Roman"/>
          <w:szCs w:val="22"/>
          <w:lang w:eastAsia="en-US" w:bidi="ar-SA"/>
        </w:rPr>
        <w:t>: В системе управления коммерческой организацией роль бизнес-аналитика состоит в том, чтобы:</w:t>
      </w:r>
    </w:p>
    <w:p w14:paraId="70657B96" w14:textId="77777777" w:rsidR="00E11B4C" w:rsidRPr="00E11B4C" w:rsidRDefault="00E11B4C" w:rsidP="00E11B4C">
      <w:pPr>
        <w:widowControl/>
        <w:ind w:firstLine="567"/>
        <w:jc w:val="both"/>
        <w:rPr>
          <w:rFonts w:ascii="Times New Roman" w:eastAsia="Calibri" w:hAnsi="Times New Roman" w:cs="Times New Roman"/>
          <w:szCs w:val="22"/>
          <w:lang w:eastAsia="en-US" w:bidi="ar-SA"/>
        </w:rPr>
      </w:pPr>
      <w:r w:rsidRPr="00E11B4C">
        <w:rPr>
          <w:rFonts w:ascii="Times New Roman" w:eastAsia="Calibri" w:hAnsi="Times New Roman" w:cs="Times New Roman"/>
          <w:szCs w:val="22"/>
          <w:lang w:eastAsia="en-US" w:bidi="ar-SA"/>
        </w:rPr>
        <w:t>+: обосновывать управленческие решения</w:t>
      </w:r>
    </w:p>
    <w:p w14:paraId="004317F1" w14:textId="77777777" w:rsidR="00E11B4C" w:rsidRPr="00E11B4C" w:rsidRDefault="00E11B4C" w:rsidP="00E11B4C">
      <w:pPr>
        <w:widowControl/>
        <w:ind w:firstLine="567"/>
        <w:jc w:val="both"/>
        <w:rPr>
          <w:rFonts w:ascii="Times New Roman" w:eastAsia="Calibri" w:hAnsi="Times New Roman" w:cs="Times New Roman"/>
          <w:szCs w:val="22"/>
          <w:lang w:eastAsia="en-US" w:bidi="ar-SA"/>
        </w:rPr>
      </w:pPr>
      <w:r w:rsidRPr="00E11B4C">
        <w:rPr>
          <w:rFonts w:ascii="Times New Roman" w:eastAsia="Calibri" w:hAnsi="Times New Roman" w:cs="Times New Roman"/>
          <w:szCs w:val="22"/>
          <w:lang w:eastAsia="en-US" w:bidi="ar-SA"/>
        </w:rPr>
        <w:t>+: обеспечить балансировку соблюдения требований ключевых стейкхолдеров</w:t>
      </w:r>
    </w:p>
    <w:p w14:paraId="28FA2223" w14:textId="77777777" w:rsidR="00E11B4C" w:rsidRPr="00E11B4C" w:rsidRDefault="00E11B4C" w:rsidP="00E11B4C">
      <w:pPr>
        <w:widowControl/>
        <w:ind w:firstLine="567"/>
        <w:jc w:val="both"/>
        <w:rPr>
          <w:rFonts w:ascii="Times New Roman" w:eastAsia="Calibri" w:hAnsi="Times New Roman" w:cs="Times New Roman"/>
          <w:szCs w:val="22"/>
          <w:lang w:eastAsia="en-US" w:bidi="ar-SA"/>
        </w:rPr>
      </w:pPr>
      <w:r w:rsidRPr="00E11B4C">
        <w:rPr>
          <w:rFonts w:ascii="Times New Roman" w:eastAsia="Calibri" w:hAnsi="Times New Roman" w:cs="Times New Roman"/>
          <w:szCs w:val="22"/>
          <w:lang w:eastAsia="en-US" w:bidi="ar-SA"/>
        </w:rPr>
        <w:t>-: подобрать квалифицированные кадры</w:t>
      </w:r>
    </w:p>
    <w:p w14:paraId="1EFC6B4A" w14:textId="77777777" w:rsidR="00E11B4C" w:rsidRPr="00E11B4C" w:rsidRDefault="00E11B4C" w:rsidP="00E11B4C">
      <w:pPr>
        <w:widowControl/>
        <w:ind w:firstLine="567"/>
        <w:jc w:val="both"/>
        <w:rPr>
          <w:rFonts w:ascii="Times New Roman" w:eastAsia="Calibri" w:hAnsi="Times New Roman" w:cs="Times New Roman"/>
          <w:szCs w:val="22"/>
          <w:lang w:eastAsia="en-US" w:bidi="ar-SA"/>
        </w:rPr>
      </w:pPr>
      <w:r w:rsidRPr="00E11B4C">
        <w:rPr>
          <w:rFonts w:ascii="Times New Roman" w:eastAsia="Calibri" w:hAnsi="Times New Roman" w:cs="Times New Roman"/>
          <w:szCs w:val="22"/>
          <w:lang w:eastAsia="en-US" w:bidi="ar-SA"/>
        </w:rPr>
        <w:t>+ определить направления развития компании</w:t>
      </w:r>
    </w:p>
    <w:p w14:paraId="54ACBE30" w14:textId="46202427" w:rsidR="00E11B4C" w:rsidRDefault="00E11B4C" w:rsidP="00E11B4C">
      <w:pPr>
        <w:widowControl/>
        <w:ind w:firstLine="567"/>
        <w:jc w:val="both"/>
        <w:rPr>
          <w:rFonts w:ascii="Times New Roman" w:eastAsia="Calibri" w:hAnsi="Times New Roman" w:cs="Times New Roman"/>
          <w:szCs w:val="22"/>
          <w:lang w:eastAsia="en-US" w:bidi="ar-SA"/>
        </w:rPr>
      </w:pPr>
      <w:r w:rsidRPr="00E11B4C">
        <w:rPr>
          <w:rFonts w:ascii="Times New Roman" w:eastAsia="Calibri" w:hAnsi="Times New Roman" w:cs="Times New Roman"/>
          <w:szCs w:val="22"/>
          <w:lang w:eastAsia="en-US" w:bidi="ar-SA"/>
        </w:rPr>
        <w:t>-: обеспечить производственный процесс ресурсами</w:t>
      </w:r>
    </w:p>
    <w:p w14:paraId="5A17D6A4" w14:textId="730E8788" w:rsidR="00E11B4C" w:rsidRDefault="00E11B4C" w:rsidP="00E11B4C">
      <w:pPr>
        <w:widowControl/>
        <w:ind w:firstLine="567"/>
        <w:jc w:val="both"/>
        <w:rPr>
          <w:rFonts w:ascii="Times New Roman" w:eastAsia="Calibri" w:hAnsi="Times New Roman" w:cs="Times New Roman"/>
          <w:szCs w:val="22"/>
          <w:lang w:eastAsia="en-US" w:bidi="ar-SA"/>
        </w:rPr>
      </w:pPr>
    </w:p>
    <w:p w14:paraId="47EF9D7E" w14:textId="7BE95F86" w:rsidR="00E11B4C" w:rsidRPr="00E11B4C" w:rsidRDefault="00E11B4C" w:rsidP="00E11B4C">
      <w:pPr>
        <w:widowControl/>
        <w:ind w:firstLine="567"/>
        <w:jc w:val="both"/>
        <w:rPr>
          <w:rFonts w:ascii="Times New Roman" w:eastAsia="Calibri" w:hAnsi="Times New Roman" w:cs="Times New Roman"/>
          <w:szCs w:val="22"/>
          <w:lang w:eastAsia="en-US" w:bidi="ar-SA"/>
        </w:rPr>
      </w:pPr>
      <w:r w:rsidRPr="00E11B4C">
        <w:rPr>
          <w:rFonts w:ascii="Times New Roman" w:eastAsia="Calibri" w:hAnsi="Times New Roman" w:cs="Times New Roman"/>
          <w:b/>
          <w:szCs w:val="22"/>
          <w:lang w:eastAsia="en-US" w:bidi="ar-SA"/>
        </w:rPr>
        <w:t>5:</w:t>
      </w:r>
      <w:r w:rsidRPr="00E11B4C">
        <w:rPr>
          <w:rFonts w:ascii="Times New Roman" w:eastAsia="Calibri" w:hAnsi="Times New Roman" w:cs="Times New Roman"/>
          <w:szCs w:val="22"/>
          <w:lang w:eastAsia="en-US" w:bidi="ar-SA"/>
        </w:rPr>
        <w:t xml:space="preserve"> Бизнес-аналитики должны принимать активное участие в том, чтобы спроектированное и реализуемое решение соотносилось с потребностями … лиц.</w:t>
      </w:r>
    </w:p>
    <w:p w14:paraId="0F726C89" w14:textId="4E79C7D5" w:rsidR="00E11B4C" w:rsidRPr="00E11B4C" w:rsidRDefault="00E11B4C" w:rsidP="00E11B4C">
      <w:pPr>
        <w:widowControl/>
        <w:ind w:firstLine="567"/>
        <w:jc w:val="both"/>
        <w:rPr>
          <w:rFonts w:ascii="Times New Roman" w:eastAsia="Calibri" w:hAnsi="Times New Roman" w:cs="Times New Roman"/>
          <w:szCs w:val="22"/>
          <w:lang w:eastAsia="en-US" w:bidi="ar-SA"/>
        </w:rPr>
      </w:pPr>
      <w:r w:rsidRPr="00E11B4C">
        <w:rPr>
          <w:rFonts w:ascii="Times New Roman" w:eastAsia="Calibri" w:hAnsi="Times New Roman" w:cs="Times New Roman"/>
          <w:szCs w:val="22"/>
          <w:lang w:eastAsia="en-US" w:bidi="ar-SA"/>
        </w:rPr>
        <w:t>+: заинтересованных</w:t>
      </w:r>
    </w:p>
    <w:p w14:paraId="4C7F599A" w14:textId="77777777" w:rsidR="0057441D" w:rsidRPr="00C711AD" w:rsidRDefault="0057441D" w:rsidP="00B436F5">
      <w:pPr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427E923B" w14:textId="6573C7CC" w:rsidR="00B248A0" w:rsidRPr="00B16639" w:rsidRDefault="006169F8" w:rsidP="00B436F5">
      <w:pPr>
        <w:pStyle w:val="22"/>
        <w:numPr>
          <w:ilvl w:val="0"/>
          <w:numId w:val="21"/>
        </w:numPr>
        <w:shd w:val="clear" w:color="auto" w:fill="auto"/>
        <w:tabs>
          <w:tab w:val="left" w:pos="1086"/>
        </w:tabs>
        <w:spacing w:line="276" w:lineRule="auto"/>
        <w:ind w:left="0" w:firstLine="567"/>
        <w:jc w:val="both"/>
      </w:pPr>
      <w:r>
        <w:t xml:space="preserve">Перечень основной и дополнительной учебной литературы, </w:t>
      </w:r>
      <w:r w:rsidRPr="00B16639">
        <w:t>необходимой для освоения дисциплины</w:t>
      </w:r>
      <w:bookmarkEnd w:id="37"/>
      <w:bookmarkEnd w:id="38"/>
      <w:bookmarkEnd w:id="39"/>
    </w:p>
    <w:p w14:paraId="490B4D01" w14:textId="77777777" w:rsidR="007E1C33" w:rsidRPr="00B16639" w:rsidRDefault="007E1C33" w:rsidP="007E1C33">
      <w:pPr>
        <w:pStyle w:val="22"/>
        <w:shd w:val="clear" w:color="auto" w:fill="auto"/>
        <w:spacing w:line="276" w:lineRule="auto"/>
        <w:ind w:firstLine="567"/>
        <w:jc w:val="both"/>
        <w:outlineLvl w:val="9"/>
      </w:pPr>
      <w:bookmarkStart w:id="40" w:name="bookmark22"/>
      <w:r w:rsidRPr="00B16639">
        <w:t>Основная литература:</w:t>
      </w:r>
      <w:bookmarkEnd w:id="40"/>
    </w:p>
    <w:p w14:paraId="5195EC04" w14:textId="77777777" w:rsidR="007E1C33" w:rsidRDefault="007E1C33" w:rsidP="007E1C33">
      <w:pPr>
        <w:pStyle w:val="210"/>
        <w:numPr>
          <w:ilvl w:val="0"/>
          <w:numId w:val="2"/>
        </w:numPr>
        <w:shd w:val="clear" w:color="auto" w:fill="auto"/>
        <w:tabs>
          <w:tab w:val="left" w:pos="709"/>
        </w:tabs>
        <w:spacing w:line="276" w:lineRule="auto"/>
        <w:ind w:firstLine="567"/>
        <w:jc w:val="both"/>
      </w:pPr>
      <w:r w:rsidRPr="003113CA">
        <w:t>Управленческий анализ: учебник для студентов вузов, обучающихся по направлению подготовки "Экономика" (квалификация (степень) "магистр") / Е.В. Никифорова, Л.М. Куприянова, О.В. Шнайдер [и др.]; под общ. ред. Е.В. Никифоровой [и др.]; Финуниверситет. — Москва: Инфра-М, 2022. — 225 с. — (Высшее образование: Магистратура). - DOI 10.12737/1414397. - Текст: непосредственный. - То же. - 2023. - ЭБС ZNANIUM. - URL: https://znanium.com/catalog/product/1960112 (дата обращения: 19.02.2025). – Текст : электронный.</w:t>
      </w:r>
    </w:p>
    <w:p w14:paraId="7F8C2852" w14:textId="77777777" w:rsidR="007E1C33" w:rsidRDefault="007E1C33" w:rsidP="007E1C33">
      <w:pPr>
        <w:pStyle w:val="30"/>
        <w:shd w:val="clear" w:color="auto" w:fill="auto"/>
        <w:spacing w:line="276" w:lineRule="auto"/>
        <w:ind w:firstLine="567"/>
        <w:jc w:val="both"/>
      </w:pPr>
      <w:r w:rsidRPr="00B16639">
        <w:t>Дополнительная литература:</w:t>
      </w:r>
    </w:p>
    <w:p w14:paraId="3EF3CDF2" w14:textId="77777777" w:rsidR="007E1C33" w:rsidRDefault="007E1C33" w:rsidP="007E1C33">
      <w:pPr>
        <w:pStyle w:val="ae"/>
        <w:numPr>
          <w:ilvl w:val="0"/>
          <w:numId w:val="2"/>
        </w:numPr>
        <w:tabs>
          <w:tab w:val="left" w:pos="0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EF0">
        <w:rPr>
          <w:rFonts w:ascii="Times New Roman" w:hAnsi="Times New Roman" w:cs="Times New Roman"/>
          <w:sz w:val="28"/>
          <w:szCs w:val="28"/>
        </w:rPr>
        <w:lastRenderedPageBreak/>
        <w:t>Гобарева, Я. Л. Бизнес-аналитика средствами Excel : учебное пособие / Я.Л. Гобарева, О.Ю. Городецкая, А.В. Золотарюк. — 3-е изд., перераб. и доп. — Москва : Вузовский учебник : ИНФРА-М, 2023. — 350 с. – ЭБС ZNANIUM. —   URL: https://znanium.ru/catalog/product/1893969 (дата обращения: 13.02.2025). —  Текст : электронный.</w:t>
      </w:r>
    </w:p>
    <w:p w14:paraId="2A309601" w14:textId="77777777" w:rsidR="007E1C33" w:rsidRPr="00AF0E36" w:rsidRDefault="007E1C33" w:rsidP="007E1C33">
      <w:pPr>
        <w:pStyle w:val="ae"/>
        <w:numPr>
          <w:ilvl w:val="0"/>
          <w:numId w:val="2"/>
        </w:numPr>
        <w:tabs>
          <w:tab w:val="left" w:pos="0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EF0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Хан, Н. HR-аналитика: Практическое руководство по работе с персоналом на основе больших данных : практическое руководство / Н. Хан, Д. Миллнер ; пер. с анг. Е. Серегиной. - Москва : Альпина Паблишер, 2022. - 384 с. - ISBN 978-5-9614-7831-0. – ЭБС ZNANIUM. - URL: https://znanium.com/catalog/product/1904796; ЭБС Alpina Digital. - URL: https://finunivers.alpinadigital.ru/book/23997 (дата обращения: 03.03.2025). – Текст : электронный.</w:t>
      </w:r>
    </w:p>
    <w:p w14:paraId="24F77D15" w14:textId="77777777" w:rsidR="007E1C33" w:rsidRPr="00AF0E36" w:rsidRDefault="007E1C33" w:rsidP="007E1C33">
      <w:pPr>
        <w:pStyle w:val="ae"/>
        <w:numPr>
          <w:ilvl w:val="0"/>
          <w:numId w:val="2"/>
        </w:numPr>
        <w:tabs>
          <w:tab w:val="left" w:pos="0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0E36">
        <w:rPr>
          <w:rFonts w:ascii="Times New Roman" w:hAnsi="Times New Roman" w:cs="Times New Roman"/>
          <w:sz w:val="28"/>
          <w:szCs w:val="28"/>
        </w:rPr>
        <w:t>Морроу, Д. Как вытащить из данных максимум: Навыки аналитики для неспециалистов : практическое руководство / Д. Морроу. - Москва : Альпина Паблишер, 2022. - 256 с. - ISBN 978-5-9614-7563-0. - ЭБС ZNANIUM. - URL: https://znanium.ru/catalog/product/2138394 (дата обращения: 03.03.2025). – Текст : электронный.</w:t>
      </w:r>
    </w:p>
    <w:p w14:paraId="09EA9BDC" w14:textId="77777777" w:rsidR="009A59A2" w:rsidRPr="003113CA" w:rsidRDefault="009A59A2" w:rsidP="00B436F5">
      <w:pPr>
        <w:pStyle w:val="20"/>
        <w:shd w:val="clear" w:color="auto" w:fill="auto"/>
        <w:tabs>
          <w:tab w:val="left" w:pos="1143"/>
        </w:tabs>
        <w:spacing w:line="276" w:lineRule="auto"/>
        <w:ind w:firstLine="567"/>
        <w:jc w:val="both"/>
      </w:pPr>
    </w:p>
    <w:p w14:paraId="41FFAEAF" w14:textId="5AD1E3D5" w:rsidR="00B248A0" w:rsidRDefault="006169F8" w:rsidP="00B436F5">
      <w:pPr>
        <w:pStyle w:val="22"/>
        <w:numPr>
          <w:ilvl w:val="0"/>
          <w:numId w:val="21"/>
        </w:numPr>
        <w:shd w:val="clear" w:color="auto" w:fill="auto"/>
        <w:tabs>
          <w:tab w:val="left" w:pos="426"/>
        </w:tabs>
        <w:spacing w:line="276" w:lineRule="auto"/>
        <w:ind w:left="0" w:firstLine="567"/>
        <w:jc w:val="both"/>
      </w:pPr>
      <w:bookmarkStart w:id="41" w:name="bookmark23"/>
      <w:bookmarkStart w:id="42" w:name="_Toc76076176"/>
      <w:bookmarkStart w:id="43" w:name="_Toc95883005"/>
      <w:r>
        <w:t xml:space="preserve">Перечень ресурсов информационно-телекоммуникационной сети </w:t>
      </w:r>
      <w:r w:rsidR="00D370AC">
        <w:t>«</w:t>
      </w:r>
      <w:r>
        <w:t>Интернет</w:t>
      </w:r>
      <w:r w:rsidR="00D370AC">
        <w:t>»</w:t>
      </w:r>
      <w:r>
        <w:t>, необходимых для освоения дисциплины</w:t>
      </w:r>
      <w:bookmarkEnd w:id="41"/>
      <w:bookmarkEnd w:id="42"/>
      <w:bookmarkEnd w:id="43"/>
    </w:p>
    <w:p w14:paraId="305E3447" w14:textId="77777777" w:rsidR="007E1C33" w:rsidRPr="00E027DE" w:rsidRDefault="007E1C33" w:rsidP="007E1C33">
      <w:pPr>
        <w:pStyle w:val="20"/>
        <w:numPr>
          <w:ilvl w:val="0"/>
          <w:numId w:val="30"/>
        </w:numPr>
        <w:shd w:val="clear" w:color="auto" w:fill="auto"/>
        <w:tabs>
          <w:tab w:val="left" w:pos="709"/>
        </w:tabs>
        <w:spacing w:line="276" w:lineRule="auto"/>
        <w:ind w:left="0" w:firstLine="567"/>
        <w:jc w:val="both"/>
      </w:pPr>
      <w:r w:rsidRPr="00E027DE">
        <w:t xml:space="preserve">Электронная библиотека Финансового университета (ЭБ) </w:t>
      </w:r>
      <w:hyperlink r:id="rId15" w:history="1">
        <w:r w:rsidRPr="00E027DE">
          <w:rPr>
            <w:rStyle w:val="a3"/>
            <w:lang w:val="en-US" w:eastAsia="en-US" w:bidi="en-US"/>
          </w:rPr>
          <w:t>http</w:t>
        </w:r>
        <w:r w:rsidRPr="00E027DE">
          <w:rPr>
            <w:rStyle w:val="a3"/>
            <w:lang w:eastAsia="en-US" w:bidi="en-US"/>
          </w:rPr>
          <w:t>://</w:t>
        </w:r>
        <w:r w:rsidRPr="00E027DE">
          <w:rPr>
            <w:rStyle w:val="a3"/>
            <w:lang w:val="en-US" w:eastAsia="en-US" w:bidi="en-US"/>
          </w:rPr>
          <w:t>elib</w:t>
        </w:r>
        <w:r w:rsidRPr="00E027DE">
          <w:rPr>
            <w:rStyle w:val="a3"/>
            <w:lang w:eastAsia="en-US" w:bidi="en-US"/>
          </w:rPr>
          <w:t>.</w:t>
        </w:r>
        <w:r w:rsidRPr="00E027DE">
          <w:rPr>
            <w:rStyle w:val="a3"/>
            <w:lang w:val="en-US" w:eastAsia="en-US" w:bidi="en-US"/>
          </w:rPr>
          <w:t>fa</w:t>
        </w:r>
        <w:r w:rsidRPr="00E027DE">
          <w:rPr>
            <w:rStyle w:val="a3"/>
            <w:lang w:eastAsia="en-US" w:bidi="en-US"/>
          </w:rPr>
          <w:t>.</w:t>
        </w:r>
        <w:r w:rsidRPr="00E027DE">
          <w:rPr>
            <w:rStyle w:val="a3"/>
            <w:lang w:val="en-US" w:eastAsia="en-US" w:bidi="en-US"/>
          </w:rPr>
          <w:t>ru</w:t>
        </w:r>
        <w:r w:rsidRPr="00E027DE">
          <w:rPr>
            <w:rStyle w:val="a3"/>
            <w:lang w:eastAsia="en-US" w:bidi="en-US"/>
          </w:rPr>
          <w:t>/</w:t>
        </w:r>
      </w:hyperlink>
    </w:p>
    <w:p w14:paraId="290862D5" w14:textId="77777777" w:rsidR="007E1C33" w:rsidRPr="00E027DE" w:rsidRDefault="007E1C33" w:rsidP="007E1C33">
      <w:pPr>
        <w:pStyle w:val="20"/>
        <w:numPr>
          <w:ilvl w:val="0"/>
          <w:numId w:val="30"/>
        </w:numPr>
        <w:shd w:val="clear" w:color="auto" w:fill="auto"/>
        <w:tabs>
          <w:tab w:val="left" w:pos="709"/>
        </w:tabs>
        <w:spacing w:line="276" w:lineRule="auto"/>
        <w:ind w:left="0" w:firstLine="567"/>
        <w:jc w:val="both"/>
      </w:pPr>
      <w:r w:rsidRPr="00E027DE">
        <w:t xml:space="preserve">Электронно-библиотечная система </w:t>
      </w:r>
      <w:r w:rsidRPr="00E027DE">
        <w:rPr>
          <w:lang w:val="en-US" w:eastAsia="en-US" w:bidi="en-US"/>
        </w:rPr>
        <w:t>BOOK</w:t>
      </w:r>
      <w:r w:rsidRPr="00E027DE">
        <w:rPr>
          <w:lang w:eastAsia="en-US" w:bidi="en-US"/>
        </w:rPr>
        <w:t>.</w:t>
      </w:r>
      <w:r w:rsidRPr="00E027DE">
        <w:rPr>
          <w:lang w:val="en-US" w:eastAsia="en-US" w:bidi="en-US"/>
        </w:rPr>
        <w:t>RU</w:t>
      </w:r>
      <w:r w:rsidRPr="00E027DE">
        <w:rPr>
          <w:lang w:eastAsia="en-US" w:bidi="en-US"/>
        </w:rPr>
        <w:t xml:space="preserve"> </w:t>
      </w:r>
      <w:hyperlink r:id="rId16" w:history="1">
        <w:r w:rsidRPr="00E027DE">
          <w:rPr>
            <w:rStyle w:val="a3"/>
            <w:lang w:val="en-US" w:eastAsia="en-US" w:bidi="en-US"/>
          </w:rPr>
          <w:t>http</w:t>
        </w:r>
        <w:r w:rsidRPr="00E027DE">
          <w:rPr>
            <w:rStyle w:val="a3"/>
            <w:lang w:eastAsia="en-US" w:bidi="en-US"/>
          </w:rPr>
          <w:t>://</w:t>
        </w:r>
        <w:r w:rsidRPr="00E027DE">
          <w:rPr>
            <w:rStyle w:val="a3"/>
            <w:lang w:val="en-US" w:eastAsia="en-US" w:bidi="en-US"/>
          </w:rPr>
          <w:t>www</w:t>
        </w:r>
        <w:r w:rsidRPr="00E027DE">
          <w:rPr>
            <w:rStyle w:val="a3"/>
            <w:lang w:eastAsia="en-US" w:bidi="en-US"/>
          </w:rPr>
          <w:t>.</w:t>
        </w:r>
        <w:r w:rsidRPr="00E027DE">
          <w:rPr>
            <w:rStyle w:val="a3"/>
            <w:lang w:val="en-US" w:eastAsia="en-US" w:bidi="en-US"/>
          </w:rPr>
          <w:t>book</w:t>
        </w:r>
        <w:r w:rsidRPr="00E027DE">
          <w:rPr>
            <w:rStyle w:val="a3"/>
            <w:lang w:eastAsia="en-US" w:bidi="en-US"/>
          </w:rPr>
          <w:t>.</w:t>
        </w:r>
        <w:r w:rsidRPr="00E027DE">
          <w:rPr>
            <w:rStyle w:val="a3"/>
            <w:lang w:val="en-US" w:eastAsia="en-US" w:bidi="en-US"/>
          </w:rPr>
          <w:t>ru</w:t>
        </w:r>
      </w:hyperlink>
    </w:p>
    <w:p w14:paraId="41C45374" w14:textId="77777777" w:rsidR="007E1C33" w:rsidRPr="00E027DE" w:rsidRDefault="007E1C33" w:rsidP="007E1C33">
      <w:pPr>
        <w:pStyle w:val="20"/>
        <w:numPr>
          <w:ilvl w:val="0"/>
          <w:numId w:val="30"/>
        </w:numPr>
        <w:shd w:val="clear" w:color="auto" w:fill="auto"/>
        <w:tabs>
          <w:tab w:val="left" w:pos="709"/>
        </w:tabs>
        <w:spacing w:line="276" w:lineRule="auto"/>
        <w:ind w:left="0" w:firstLine="567"/>
        <w:jc w:val="both"/>
      </w:pPr>
      <w:r w:rsidRPr="00E027DE">
        <w:t xml:space="preserve">Электронно-библиотечная система </w:t>
      </w:r>
      <w:r w:rsidRPr="00E027DE">
        <w:rPr>
          <w:lang w:val="en-US" w:eastAsia="en-US" w:bidi="en-US"/>
        </w:rPr>
        <w:t>Znanium</w:t>
      </w:r>
      <w:r w:rsidRPr="00E027DE">
        <w:rPr>
          <w:lang w:eastAsia="en-US" w:bidi="en-US"/>
        </w:rPr>
        <w:t xml:space="preserve"> </w:t>
      </w:r>
      <w:hyperlink r:id="rId17" w:history="1">
        <w:r w:rsidRPr="00E027DE">
          <w:rPr>
            <w:rStyle w:val="a3"/>
            <w:lang w:val="en-US" w:eastAsia="en-US" w:bidi="en-US"/>
          </w:rPr>
          <w:t>http</w:t>
        </w:r>
        <w:r w:rsidRPr="00E027DE">
          <w:rPr>
            <w:rStyle w:val="a3"/>
            <w:lang w:eastAsia="en-US" w:bidi="en-US"/>
          </w:rPr>
          <w:t>://</w:t>
        </w:r>
        <w:r w:rsidRPr="00E027DE">
          <w:rPr>
            <w:rStyle w:val="a3"/>
            <w:lang w:val="en-US" w:eastAsia="en-US" w:bidi="en-US"/>
          </w:rPr>
          <w:t>www</w:t>
        </w:r>
        <w:r w:rsidRPr="00E027DE">
          <w:rPr>
            <w:rStyle w:val="a3"/>
            <w:lang w:eastAsia="en-US" w:bidi="en-US"/>
          </w:rPr>
          <w:t>.</w:t>
        </w:r>
        <w:r w:rsidRPr="00E027DE">
          <w:rPr>
            <w:rStyle w:val="a3"/>
            <w:lang w:val="en-US" w:eastAsia="en-US" w:bidi="en-US"/>
          </w:rPr>
          <w:t>znanium</w:t>
        </w:r>
        <w:r w:rsidRPr="00E027DE">
          <w:rPr>
            <w:rStyle w:val="a3"/>
            <w:lang w:eastAsia="en-US" w:bidi="en-US"/>
          </w:rPr>
          <w:t>.</w:t>
        </w:r>
        <w:r w:rsidRPr="00E027DE">
          <w:rPr>
            <w:rStyle w:val="a3"/>
            <w:lang w:val="en-US" w:eastAsia="en-US" w:bidi="en-US"/>
          </w:rPr>
          <w:t>com</w:t>
        </w:r>
      </w:hyperlink>
    </w:p>
    <w:p w14:paraId="23C26D52" w14:textId="77777777" w:rsidR="007E1C33" w:rsidRPr="00E027DE" w:rsidRDefault="007E1C33" w:rsidP="007E1C33">
      <w:pPr>
        <w:pStyle w:val="20"/>
        <w:numPr>
          <w:ilvl w:val="0"/>
          <w:numId w:val="30"/>
        </w:numPr>
        <w:shd w:val="clear" w:color="auto" w:fill="auto"/>
        <w:tabs>
          <w:tab w:val="left" w:pos="709"/>
        </w:tabs>
        <w:spacing w:line="276" w:lineRule="auto"/>
        <w:ind w:left="0" w:firstLine="567"/>
        <w:jc w:val="both"/>
      </w:pPr>
      <w:r w:rsidRPr="00E027DE">
        <w:t xml:space="preserve">Официальный сайт Федеральной службы государственной статистики. </w:t>
      </w:r>
      <w:r w:rsidRPr="00E027DE">
        <w:rPr>
          <w:lang w:val="en-US" w:eastAsia="en-US" w:bidi="en-US"/>
        </w:rPr>
        <w:t>URL</w:t>
      </w:r>
      <w:r w:rsidRPr="00E027DE">
        <w:rPr>
          <w:lang w:eastAsia="en-US" w:bidi="en-US"/>
        </w:rPr>
        <w:t xml:space="preserve">: </w:t>
      </w:r>
      <w:hyperlink r:id="rId18" w:history="1">
        <w:r w:rsidRPr="00E027DE">
          <w:rPr>
            <w:rStyle w:val="a3"/>
            <w:lang w:val="en-US" w:eastAsia="en-US" w:bidi="en-US"/>
          </w:rPr>
          <w:t>http</w:t>
        </w:r>
        <w:r w:rsidRPr="00E027DE">
          <w:rPr>
            <w:rStyle w:val="a3"/>
            <w:lang w:eastAsia="en-US" w:bidi="en-US"/>
          </w:rPr>
          <w:t>://</w:t>
        </w:r>
        <w:r w:rsidRPr="00E027DE">
          <w:rPr>
            <w:rStyle w:val="a3"/>
            <w:lang w:val="en-US" w:eastAsia="en-US" w:bidi="en-US"/>
          </w:rPr>
          <w:t>www</w:t>
        </w:r>
        <w:r w:rsidRPr="00E027DE">
          <w:rPr>
            <w:rStyle w:val="a3"/>
            <w:lang w:eastAsia="en-US" w:bidi="en-US"/>
          </w:rPr>
          <w:t>.</w:t>
        </w:r>
        <w:r w:rsidRPr="00E027DE">
          <w:rPr>
            <w:rStyle w:val="a3"/>
            <w:lang w:val="en-US" w:eastAsia="en-US" w:bidi="en-US"/>
          </w:rPr>
          <w:t>gks</w:t>
        </w:r>
        <w:r w:rsidRPr="00E027DE">
          <w:rPr>
            <w:rStyle w:val="a3"/>
            <w:lang w:eastAsia="en-US" w:bidi="en-US"/>
          </w:rPr>
          <w:t>.</w:t>
        </w:r>
        <w:r w:rsidRPr="00E027DE">
          <w:rPr>
            <w:rStyle w:val="a3"/>
            <w:lang w:val="en-US" w:eastAsia="en-US" w:bidi="en-US"/>
          </w:rPr>
          <w:t>ru</w:t>
        </w:r>
      </w:hyperlink>
      <w:hyperlink r:id="rId19" w:history="1">
        <w:r w:rsidRPr="00E027DE">
          <w:rPr>
            <w:rStyle w:val="a3"/>
            <w:lang w:eastAsia="en-US" w:bidi="en-US"/>
          </w:rPr>
          <w:t xml:space="preserve"> </w:t>
        </w:r>
      </w:hyperlink>
      <w:r w:rsidRPr="00E027DE">
        <w:t>(Росстат)</w:t>
      </w:r>
    </w:p>
    <w:p w14:paraId="74E8B701" w14:textId="77777777" w:rsidR="007E1C33" w:rsidRPr="00E027DE" w:rsidRDefault="007E1C33" w:rsidP="007E1C33">
      <w:pPr>
        <w:pStyle w:val="20"/>
        <w:numPr>
          <w:ilvl w:val="0"/>
          <w:numId w:val="30"/>
        </w:numPr>
        <w:shd w:val="clear" w:color="auto" w:fill="auto"/>
        <w:tabs>
          <w:tab w:val="left" w:pos="709"/>
        </w:tabs>
        <w:spacing w:line="276" w:lineRule="auto"/>
        <w:ind w:left="0" w:firstLine="567"/>
        <w:jc w:val="both"/>
      </w:pPr>
      <w:r w:rsidRPr="00E027DE"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14:paraId="1EC1A7DD" w14:textId="77777777" w:rsidR="007E1C33" w:rsidRPr="00E027DE" w:rsidRDefault="007E1C33" w:rsidP="007E1C33">
      <w:pPr>
        <w:pStyle w:val="20"/>
        <w:numPr>
          <w:ilvl w:val="0"/>
          <w:numId w:val="30"/>
        </w:numPr>
        <w:shd w:val="clear" w:color="auto" w:fill="auto"/>
        <w:tabs>
          <w:tab w:val="left" w:pos="709"/>
        </w:tabs>
        <w:spacing w:line="276" w:lineRule="auto"/>
        <w:ind w:left="0" w:firstLine="567"/>
        <w:jc w:val="both"/>
        <w:rPr>
          <w:rStyle w:val="a3"/>
          <w:color w:val="000000"/>
          <w:u w:val="none"/>
        </w:rPr>
      </w:pPr>
      <w:r w:rsidRPr="00E027DE">
        <w:t xml:space="preserve">Научная электронная библиотека </w:t>
      </w:r>
      <w:r w:rsidRPr="00E027DE">
        <w:rPr>
          <w:lang w:val="en-US" w:eastAsia="en-US" w:bidi="en-US"/>
        </w:rPr>
        <w:t>eLibrary</w:t>
      </w:r>
      <w:r w:rsidRPr="00E027DE">
        <w:rPr>
          <w:lang w:eastAsia="en-US" w:bidi="en-US"/>
        </w:rPr>
        <w:t>.</w:t>
      </w:r>
      <w:r w:rsidRPr="00E027DE">
        <w:rPr>
          <w:lang w:val="en-US" w:eastAsia="en-US" w:bidi="en-US"/>
        </w:rPr>
        <w:t>ru</w:t>
      </w:r>
      <w:r w:rsidRPr="00E027DE">
        <w:rPr>
          <w:lang w:eastAsia="en-US" w:bidi="en-US"/>
        </w:rPr>
        <w:t xml:space="preserve"> </w:t>
      </w:r>
      <w:hyperlink r:id="rId20" w:history="1">
        <w:r w:rsidRPr="00E027DE">
          <w:rPr>
            <w:rStyle w:val="a3"/>
            <w:lang w:val="en-US" w:eastAsia="en-US" w:bidi="en-US"/>
          </w:rPr>
          <w:t>http</w:t>
        </w:r>
        <w:r w:rsidRPr="00E027DE">
          <w:rPr>
            <w:rStyle w:val="a3"/>
            <w:lang w:eastAsia="en-US" w:bidi="en-US"/>
          </w:rPr>
          <w:t>://</w:t>
        </w:r>
        <w:r w:rsidRPr="00E027DE">
          <w:rPr>
            <w:rStyle w:val="a3"/>
            <w:lang w:val="en-US" w:eastAsia="en-US" w:bidi="en-US"/>
          </w:rPr>
          <w:t>elibrary</w:t>
        </w:r>
        <w:r w:rsidRPr="00E027DE">
          <w:rPr>
            <w:rStyle w:val="a3"/>
            <w:lang w:eastAsia="en-US" w:bidi="en-US"/>
          </w:rPr>
          <w:t>.</w:t>
        </w:r>
        <w:r w:rsidRPr="00E027DE">
          <w:rPr>
            <w:rStyle w:val="a3"/>
            <w:lang w:val="en-US" w:eastAsia="en-US" w:bidi="en-US"/>
          </w:rPr>
          <w:t>ru</w:t>
        </w:r>
      </w:hyperlink>
    </w:p>
    <w:p w14:paraId="06517E90" w14:textId="77777777" w:rsidR="007E1C33" w:rsidRPr="00E027DE" w:rsidRDefault="007E1C33" w:rsidP="007E1C33">
      <w:pPr>
        <w:pStyle w:val="20"/>
        <w:numPr>
          <w:ilvl w:val="0"/>
          <w:numId w:val="30"/>
        </w:numPr>
        <w:shd w:val="clear" w:color="auto" w:fill="auto"/>
        <w:tabs>
          <w:tab w:val="left" w:pos="709"/>
        </w:tabs>
        <w:spacing w:line="276" w:lineRule="auto"/>
        <w:ind w:left="0" w:firstLine="567"/>
        <w:jc w:val="both"/>
      </w:pPr>
      <w:r w:rsidRPr="00E027DE">
        <w:t xml:space="preserve">Образовательная платформа Юрайт </w:t>
      </w:r>
      <w:hyperlink r:id="rId21" w:history="1">
        <w:r w:rsidRPr="00E027DE">
          <w:rPr>
            <w:rStyle w:val="a3"/>
          </w:rPr>
          <w:t>https://urait.ru/</w:t>
        </w:r>
      </w:hyperlink>
    </w:p>
    <w:p w14:paraId="7F711368" w14:textId="77777777" w:rsidR="007E1C33" w:rsidRPr="00E027DE" w:rsidRDefault="007E1C33" w:rsidP="007E1C33">
      <w:pPr>
        <w:pStyle w:val="20"/>
        <w:numPr>
          <w:ilvl w:val="0"/>
          <w:numId w:val="30"/>
        </w:numPr>
        <w:shd w:val="clear" w:color="auto" w:fill="auto"/>
        <w:tabs>
          <w:tab w:val="left" w:pos="709"/>
        </w:tabs>
        <w:spacing w:line="276" w:lineRule="auto"/>
        <w:ind w:left="0" w:firstLine="567"/>
        <w:jc w:val="both"/>
      </w:pPr>
      <w:r w:rsidRPr="00E027DE">
        <w:t xml:space="preserve">Электронная библиотека Издательского дома «Гребенников» </w:t>
      </w:r>
      <w:hyperlink r:id="rId22" w:history="1">
        <w:r w:rsidRPr="00E027DE">
          <w:rPr>
            <w:rStyle w:val="a3"/>
          </w:rPr>
          <w:t>https://grebennikon.ru/</w:t>
        </w:r>
      </w:hyperlink>
    </w:p>
    <w:p w14:paraId="3002665B" w14:textId="77777777" w:rsidR="007E1C33" w:rsidRPr="00E027DE" w:rsidRDefault="007E1C33" w:rsidP="007E1C33">
      <w:pPr>
        <w:pStyle w:val="20"/>
        <w:numPr>
          <w:ilvl w:val="0"/>
          <w:numId w:val="30"/>
        </w:numPr>
        <w:shd w:val="clear" w:color="auto" w:fill="auto"/>
        <w:tabs>
          <w:tab w:val="left" w:pos="709"/>
        </w:tabs>
        <w:spacing w:line="276" w:lineRule="auto"/>
        <w:ind w:left="0" w:firstLine="567"/>
        <w:jc w:val="both"/>
      </w:pPr>
      <w:r w:rsidRPr="00E027DE">
        <w:t xml:space="preserve">Диссертации и авторефераты на сайте Высшей аттестационной комиссии (ВАК) </w:t>
      </w:r>
      <w:hyperlink r:id="rId23" w:history="1">
        <w:r w:rsidRPr="00E027DE">
          <w:rPr>
            <w:rStyle w:val="a3"/>
          </w:rPr>
          <w:t>https://vak.minobrnauki.gov.ru/</w:t>
        </w:r>
      </w:hyperlink>
    </w:p>
    <w:p w14:paraId="671D8859" w14:textId="77777777" w:rsidR="007E1C33" w:rsidRPr="00E027DE" w:rsidRDefault="007E1C33" w:rsidP="007E1C33">
      <w:pPr>
        <w:pStyle w:val="20"/>
        <w:numPr>
          <w:ilvl w:val="0"/>
          <w:numId w:val="30"/>
        </w:numPr>
        <w:shd w:val="clear" w:color="auto" w:fill="auto"/>
        <w:tabs>
          <w:tab w:val="left" w:pos="709"/>
        </w:tabs>
        <w:spacing w:line="276" w:lineRule="auto"/>
        <w:ind w:left="0" w:firstLine="567"/>
        <w:jc w:val="both"/>
      </w:pPr>
      <w:r w:rsidRPr="00E027DE">
        <w:t xml:space="preserve">Национальная электронная библиотека </w:t>
      </w:r>
      <w:hyperlink r:id="rId24" w:history="1">
        <w:r w:rsidRPr="00E027DE">
          <w:rPr>
            <w:rStyle w:val="a3"/>
          </w:rPr>
          <w:t>http://нэб.рф</w:t>
        </w:r>
      </w:hyperlink>
    </w:p>
    <w:p w14:paraId="7304AF9F" w14:textId="77777777" w:rsidR="007E1C33" w:rsidRPr="00E027DE" w:rsidRDefault="007E1C33" w:rsidP="007E1C33">
      <w:pPr>
        <w:pStyle w:val="20"/>
        <w:numPr>
          <w:ilvl w:val="0"/>
          <w:numId w:val="30"/>
        </w:numPr>
        <w:tabs>
          <w:tab w:val="left" w:pos="709"/>
        </w:tabs>
        <w:spacing w:line="276" w:lineRule="auto"/>
        <w:ind w:left="0" w:firstLine="567"/>
        <w:jc w:val="both"/>
      </w:pPr>
      <w:r w:rsidRPr="00E027DE">
        <w:t xml:space="preserve">www.minfin.ru – официальный сайт Министерства финансов Российской Федерации. </w:t>
      </w:r>
    </w:p>
    <w:p w14:paraId="15D2592E" w14:textId="77777777" w:rsidR="007E1C33" w:rsidRPr="00E027DE" w:rsidRDefault="007E1C33" w:rsidP="007E1C33">
      <w:pPr>
        <w:pStyle w:val="20"/>
        <w:numPr>
          <w:ilvl w:val="0"/>
          <w:numId w:val="30"/>
        </w:numPr>
        <w:tabs>
          <w:tab w:val="left" w:pos="709"/>
        </w:tabs>
        <w:spacing w:line="276" w:lineRule="auto"/>
        <w:ind w:left="0" w:firstLine="567"/>
        <w:jc w:val="both"/>
      </w:pPr>
      <w:r w:rsidRPr="00E027DE">
        <w:t xml:space="preserve">www.ipbr.ru - официальный сайт Института профессиональных </w:t>
      </w:r>
      <w:r w:rsidRPr="00E027DE">
        <w:lastRenderedPageBreak/>
        <w:t xml:space="preserve">бухгалтеров и аудиторов России.  </w:t>
      </w:r>
    </w:p>
    <w:p w14:paraId="41B3FB46" w14:textId="77777777" w:rsidR="007E1C33" w:rsidRPr="00E027DE" w:rsidRDefault="007E1C33" w:rsidP="007E1C33">
      <w:pPr>
        <w:pStyle w:val="20"/>
        <w:numPr>
          <w:ilvl w:val="0"/>
          <w:numId w:val="30"/>
        </w:numPr>
        <w:shd w:val="clear" w:color="auto" w:fill="auto"/>
        <w:tabs>
          <w:tab w:val="left" w:pos="709"/>
        </w:tabs>
        <w:spacing w:line="276" w:lineRule="auto"/>
        <w:ind w:left="0" w:firstLine="567"/>
        <w:jc w:val="both"/>
      </w:pPr>
      <w:r w:rsidRPr="00E027DE">
        <w:t>www.consultant.ru – Справочно-правовая система «КонсультантПлюс».</w:t>
      </w:r>
    </w:p>
    <w:p w14:paraId="601094C3" w14:textId="1B09FAED" w:rsidR="009A59A2" w:rsidRDefault="009A59A2" w:rsidP="00B436F5">
      <w:pPr>
        <w:pStyle w:val="20"/>
        <w:shd w:val="clear" w:color="auto" w:fill="auto"/>
        <w:tabs>
          <w:tab w:val="left" w:pos="1149"/>
        </w:tabs>
        <w:spacing w:line="276" w:lineRule="auto"/>
        <w:ind w:firstLine="567"/>
        <w:jc w:val="both"/>
      </w:pPr>
    </w:p>
    <w:p w14:paraId="5A8A4673" w14:textId="77777777" w:rsidR="00B248A0" w:rsidRDefault="006169F8" w:rsidP="00B436F5">
      <w:pPr>
        <w:pStyle w:val="22"/>
        <w:numPr>
          <w:ilvl w:val="0"/>
          <w:numId w:val="21"/>
        </w:numPr>
        <w:shd w:val="clear" w:color="auto" w:fill="auto"/>
        <w:tabs>
          <w:tab w:val="left" w:pos="709"/>
        </w:tabs>
        <w:spacing w:line="276" w:lineRule="auto"/>
        <w:ind w:left="0" w:firstLine="567"/>
        <w:jc w:val="both"/>
      </w:pPr>
      <w:bookmarkStart w:id="44" w:name="bookmark24"/>
      <w:bookmarkStart w:id="45" w:name="_Toc76076177"/>
      <w:bookmarkStart w:id="46" w:name="_Toc95883006"/>
      <w:r>
        <w:t>Методические указания для обучающихся по освоению дисциплины</w:t>
      </w:r>
      <w:bookmarkEnd w:id="44"/>
      <w:bookmarkEnd w:id="45"/>
      <w:bookmarkEnd w:id="46"/>
    </w:p>
    <w:p w14:paraId="05BD8E56" w14:textId="1C80F356" w:rsidR="00B248A0" w:rsidRDefault="006169F8" w:rsidP="00B436F5">
      <w:pPr>
        <w:pStyle w:val="20"/>
        <w:shd w:val="clear" w:color="auto" w:fill="auto"/>
        <w:spacing w:line="276" w:lineRule="auto"/>
        <w:ind w:firstLine="567"/>
        <w:jc w:val="both"/>
      </w:pPr>
      <w:r>
        <w:t xml:space="preserve">В процессе изучения дисциплины студенты должны освоить теоретические и методологические вопросы дисциплины в рамках рабочей программы дисциплины и сформировать целостное понимание по наиболее существенным аспектам </w:t>
      </w:r>
      <w:r w:rsidR="00B7765F">
        <w:t xml:space="preserve">операционного </w:t>
      </w:r>
      <w:r>
        <w:t>анализа.</w:t>
      </w:r>
    </w:p>
    <w:p w14:paraId="540A2393" w14:textId="77777777" w:rsidR="00B248A0" w:rsidRDefault="006169F8" w:rsidP="00B436F5">
      <w:pPr>
        <w:pStyle w:val="20"/>
        <w:shd w:val="clear" w:color="auto" w:fill="auto"/>
        <w:spacing w:line="276" w:lineRule="auto"/>
        <w:ind w:firstLine="567"/>
        <w:jc w:val="both"/>
      </w:pPr>
      <w:r>
        <w:t>Самостоятельная работа студентов (аудиторная и внеаудиторная) обеспечивает возможность расширения приобретенных на лекциях и семинарах знаниях, позволяет научиться их прикладному применению и эффективному проведению работы с нормативной базой и научной литературой.</w:t>
      </w:r>
    </w:p>
    <w:p w14:paraId="2403B04C" w14:textId="729C79FA" w:rsidR="00B248A0" w:rsidRDefault="006169F8" w:rsidP="00B436F5">
      <w:pPr>
        <w:pStyle w:val="40"/>
        <w:shd w:val="clear" w:color="auto" w:fill="auto"/>
        <w:spacing w:before="0" w:after="0" w:line="276" w:lineRule="auto"/>
        <w:ind w:firstLine="567"/>
        <w:jc w:val="both"/>
      </w:pPr>
      <w:r>
        <w:rPr>
          <w:rStyle w:val="41"/>
        </w:rPr>
        <w:t xml:space="preserve">Формы семинарских/практических занятий: </w:t>
      </w:r>
      <w:r w:rsidRPr="00E027DE">
        <w:rPr>
          <w:i w:val="0"/>
        </w:rPr>
        <w:t>проведение деловых игр (ДИ), проведение занятий с разбором конкретных ситуаций (КС) и кейсов является наиболее часто проводимой формой интерактивного занятия со студентами.</w:t>
      </w:r>
    </w:p>
    <w:p w14:paraId="5699A275" w14:textId="206BB113" w:rsidR="00B248A0" w:rsidRDefault="006169F8" w:rsidP="00B436F5">
      <w:pPr>
        <w:pStyle w:val="20"/>
        <w:shd w:val="clear" w:color="auto" w:fill="auto"/>
        <w:spacing w:line="276" w:lineRule="auto"/>
        <w:ind w:firstLine="567"/>
        <w:jc w:val="both"/>
      </w:pPr>
      <w:r>
        <w:t>Предлагаемая тема обязательно должна быть изучена студентами на лекциях, предшествующих данному занятию. Ситуации представляют собой реальные, практически возможные случаи, имеющие актуальность для практической деятельности студентов.</w:t>
      </w:r>
    </w:p>
    <w:p w14:paraId="5EFA35E6" w14:textId="0D4A5E88" w:rsidR="00B248A0" w:rsidRDefault="006169F8" w:rsidP="00B436F5">
      <w:pPr>
        <w:pStyle w:val="20"/>
        <w:shd w:val="clear" w:color="auto" w:fill="auto"/>
        <w:spacing w:line="276" w:lineRule="auto"/>
        <w:ind w:firstLine="567"/>
        <w:jc w:val="both"/>
      </w:pPr>
      <w:r>
        <w:t>Группы могут принять решение по отдельным вопросам или по ситуации в целом. Предлагаемые решения обсуждаются студентами в группах и вырабатываются коллективные заключения, которые оценивается остальными участниками семинара и в заключение - преподавателем.</w:t>
      </w:r>
    </w:p>
    <w:p w14:paraId="3FF298C3" w14:textId="77777777" w:rsidR="00B248A0" w:rsidRPr="00D93089" w:rsidRDefault="006169F8" w:rsidP="00B436F5">
      <w:pPr>
        <w:pStyle w:val="20"/>
        <w:shd w:val="clear" w:color="auto" w:fill="auto"/>
        <w:spacing w:line="276" w:lineRule="auto"/>
        <w:ind w:firstLine="567"/>
        <w:jc w:val="both"/>
      </w:pPr>
      <w:r>
        <w:rPr>
          <w:rStyle w:val="29"/>
        </w:rPr>
        <w:t>Консультации</w:t>
      </w:r>
      <w:r>
        <w:t xml:space="preserve"> являются одной из основных </w:t>
      </w:r>
      <w:r w:rsidRPr="00D93089">
        <w:t>форм оказания помощи студентам в их самостоятельной работе по изучению дисциплины.</w:t>
      </w:r>
    </w:p>
    <w:p w14:paraId="58DB535F" w14:textId="77777777" w:rsidR="00B248A0" w:rsidRPr="00D93089" w:rsidRDefault="006169F8" w:rsidP="00B436F5">
      <w:pPr>
        <w:pStyle w:val="20"/>
        <w:shd w:val="clear" w:color="auto" w:fill="auto"/>
        <w:spacing w:line="276" w:lineRule="auto"/>
        <w:ind w:firstLine="567"/>
        <w:jc w:val="both"/>
      </w:pPr>
      <w:r w:rsidRPr="00D93089">
        <w:rPr>
          <w:rStyle w:val="29"/>
        </w:rPr>
        <w:t>Самостоятельное</w:t>
      </w:r>
      <w:r w:rsidRPr="00D93089">
        <w:t xml:space="preserve"> изучение дисциплины следует начинать с проработки рабочей программы дисциплины, особое внимание, уделяя целям и задачам, структуре и содержанию курса. Студентам рекомендуется получить в Библиотечно-информационном центре университета учебную литературу по дисциплине, необходимую для эффективной самостоятельной работы по изучению дисциплины.</w:t>
      </w:r>
    </w:p>
    <w:p w14:paraId="711A37E1" w14:textId="77777777" w:rsidR="00B248A0" w:rsidRPr="00D93089" w:rsidRDefault="006169F8" w:rsidP="00B436F5">
      <w:pPr>
        <w:pStyle w:val="20"/>
        <w:shd w:val="clear" w:color="auto" w:fill="auto"/>
        <w:spacing w:line="276" w:lineRule="auto"/>
        <w:ind w:firstLine="567"/>
        <w:jc w:val="both"/>
      </w:pPr>
      <w:r w:rsidRPr="00D93089">
        <w:t>Неотъемлемым элементом самостоятельной работы является изучение монографий, нормативных правовых актов, сбор и обработка статистической информации и т.д.</w:t>
      </w:r>
    </w:p>
    <w:p w14:paraId="15DEA0D0" w14:textId="7A4573C5" w:rsidR="00B248A0" w:rsidRPr="00D93089" w:rsidRDefault="006169F8" w:rsidP="00B436F5">
      <w:pPr>
        <w:pStyle w:val="20"/>
        <w:shd w:val="clear" w:color="auto" w:fill="auto"/>
        <w:spacing w:line="276" w:lineRule="auto"/>
        <w:ind w:firstLine="567"/>
        <w:jc w:val="both"/>
      </w:pPr>
      <w:r w:rsidRPr="00D93089">
        <w:t xml:space="preserve">В рамках самостоятельной работы учебным планом предусмотрено выполнение </w:t>
      </w:r>
      <w:r w:rsidR="00D93089" w:rsidRPr="00D93089">
        <w:t>домашнего творческого задания</w:t>
      </w:r>
      <w:r w:rsidRPr="00D93089">
        <w:t xml:space="preserve">. В случае пропуска занятий студенту необходимо получить у преподавателя консультацию по подготовке и </w:t>
      </w:r>
      <w:r w:rsidRPr="00D93089">
        <w:lastRenderedPageBreak/>
        <w:t>оформлению отдельных видов заданий.</w:t>
      </w:r>
    </w:p>
    <w:p w14:paraId="18CBF899" w14:textId="77777777" w:rsidR="00B248A0" w:rsidRPr="00D93089" w:rsidRDefault="006169F8" w:rsidP="00B436F5">
      <w:pPr>
        <w:pStyle w:val="20"/>
        <w:shd w:val="clear" w:color="auto" w:fill="auto"/>
        <w:spacing w:line="276" w:lineRule="auto"/>
        <w:ind w:firstLine="567"/>
        <w:jc w:val="both"/>
      </w:pPr>
      <w:r w:rsidRPr="00D93089">
        <w:t>Для успешного освоения курса студенту предлагается перечень основной и дополнительной учебной литературы.</w:t>
      </w:r>
    </w:p>
    <w:p w14:paraId="640CBF6D" w14:textId="6C9C4465" w:rsidR="00B248A0" w:rsidRDefault="006169F8" w:rsidP="00B436F5">
      <w:pPr>
        <w:pStyle w:val="20"/>
        <w:shd w:val="clear" w:color="auto" w:fill="auto"/>
        <w:spacing w:line="276" w:lineRule="auto"/>
        <w:ind w:firstLine="567"/>
        <w:jc w:val="both"/>
      </w:pPr>
      <w:r w:rsidRPr="00D93089">
        <w:t xml:space="preserve">При изучении дисциплины следует использовать: нормативные правовые акты, действующие в РФ на момент изучения дисциплины; материалы периодической печати; статистическую информацию; материалы научных конференций; Интернет-ресурсы; ресурсы информационно-правовых систем </w:t>
      </w:r>
      <w:r w:rsidR="00D370AC">
        <w:t>«</w:t>
      </w:r>
      <w:r w:rsidRPr="00D93089">
        <w:t>Гарант</w:t>
      </w:r>
      <w:r w:rsidR="00D370AC">
        <w:t>»</w:t>
      </w:r>
      <w:r w:rsidRPr="00D93089">
        <w:t xml:space="preserve">, </w:t>
      </w:r>
      <w:r w:rsidR="00D370AC">
        <w:t>«</w:t>
      </w:r>
      <w:r w:rsidRPr="00D93089">
        <w:t>Консультант Плюс</w:t>
      </w:r>
      <w:r w:rsidR="00D370AC">
        <w:t>»</w:t>
      </w:r>
      <w:r w:rsidRPr="00D93089">
        <w:t xml:space="preserve"> и др. источники, представленные в п. 8 и 9 настоящей программы.</w:t>
      </w:r>
    </w:p>
    <w:p w14:paraId="6259E100" w14:textId="4493C2EA" w:rsidR="009A59A2" w:rsidRDefault="009A59A2" w:rsidP="00B436F5">
      <w:pPr>
        <w:pStyle w:val="20"/>
        <w:shd w:val="clear" w:color="auto" w:fill="auto"/>
        <w:spacing w:line="276" w:lineRule="auto"/>
        <w:ind w:firstLine="567"/>
        <w:jc w:val="both"/>
      </w:pPr>
    </w:p>
    <w:p w14:paraId="561193E6" w14:textId="77777777" w:rsidR="00FB49ED" w:rsidRPr="00D93089" w:rsidRDefault="00FB49ED" w:rsidP="00B436F5">
      <w:pPr>
        <w:pStyle w:val="10"/>
        <w:keepNext w:val="0"/>
        <w:numPr>
          <w:ilvl w:val="0"/>
          <w:numId w:val="21"/>
        </w:numPr>
        <w:tabs>
          <w:tab w:val="left" w:pos="709"/>
        </w:tabs>
        <w:spacing w:before="0" w:after="0" w:line="276" w:lineRule="auto"/>
        <w:ind w:left="0" w:firstLine="567"/>
        <w:jc w:val="both"/>
      </w:pPr>
      <w:bookmarkStart w:id="47" w:name="_Toc468611984"/>
      <w:bookmarkStart w:id="48" w:name="_Toc486491793"/>
      <w:bookmarkStart w:id="49" w:name="_Toc71649311"/>
      <w:bookmarkStart w:id="50" w:name="_Toc76076178"/>
      <w:bookmarkStart w:id="51" w:name="_Toc95883007"/>
      <w:r w:rsidRPr="00D93089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7"/>
      <w:bookmarkEnd w:id="48"/>
      <w:bookmarkEnd w:id="49"/>
      <w:bookmarkEnd w:id="50"/>
      <w:bookmarkEnd w:id="51"/>
      <w:r w:rsidRPr="00D93089">
        <w:rPr>
          <w:szCs w:val="28"/>
        </w:rPr>
        <w:t xml:space="preserve"> </w:t>
      </w:r>
    </w:p>
    <w:p w14:paraId="7B63C6A0" w14:textId="77777777" w:rsidR="00FB49ED" w:rsidRPr="00D93089" w:rsidRDefault="00FB49ED" w:rsidP="00B436F5">
      <w:pPr>
        <w:pStyle w:val="10"/>
        <w:keepNext w:val="0"/>
        <w:spacing w:before="0" w:after="0" w:line="276" w:lineRule="auto"/>
        <w:ind w:firstLine="567"/>
      </w:pPr>
      <w:bookmarkStart w:id="52" w:name="_TOC_250002"/>
      <w:bookmarkStart w:id="53" w:name="_Toc71649312"/>
      <w:bookmarkStart w:id="54" w:name="_Toc76076179"/>
      <w:bookmarkStart w:id="55" w:name="_Toc95883008"/>
      <w:r w:rsidRPr="00D93089">
        <w:t>11.</w:t>
      </w:r>
      <w:r w:rsidRPr="00D93089">
        <w:rPr>
          <w:spacing w:val="-8"/>
        </w:rPr>
        <w:t xml:space="preserve"> </w:t>
      </w:r>
      <w:r w:rsidRPr="00D93089">
        <w:t>1.</w:t>
      </w:r>
      <w:r w:rsidRPr="00D93089">
        <w:rPr>
          <w:spacing w:val="-5"/>
        </w:rPr>
        <w:t xml:space="preserve"> </w:t>
      </w:r>
      <w:r w:rsidRPr="00D93089">
        <w:t>Комплект</w:t>
      </w:r>
      <w:r w:rsidRPr="00D93089">
        <w:rPr>
          <w:spacing w:val="-3"/>
        </w:rPr>
        <w:t xml:space="preserve"> </w:t>
      </w:r>
      <w:r w:rsidRPr="00D93089">
        <w:t>лицензионного</w:t>
      </w:r>
      <w:r w:rsidRPr="00D93089">
        <w:rPr>
          <w:spacing w:val="-4"/>
        </w:rPr>
        <w:t xml:space="preserve"> </w:t>
      </w:r>
      <w:r w:rsidRPr="00D93089">
        <w:t>программного</w:t>
      </w:r>
      <w:r w:rsidRPr="00D93089">
        <w:rPr>
          <w:spacing w:val="-3"/>
        </w:rPr>
        <w:t xml:space="preserve"> </w:t>
      </w:r>
      <w:bookmarkEnd w:id="52"/>
      <w:r w:rsidRPr="00D93089">
        <w:t>обеспечения:</w:t>
      </w:r>
      <w:bookmarkEnd w:id="53"/>
      <w:bookmarkEnd w:id="54"/>
      <w:bookmarkEnd w:id="55"/>
    </w:p>
    <w:p w14:paraId="3DC7F3CB" w14:textId="77777777" w:rsidR="00FB49ED" w:rsidRPr="00B7474F" w:rsidRDefault="00FB49ED" w:rsidP="00B436F5">
      <w:pPr>
        <w:pStyle w:val="af1"/>
        <w:widowControl w:val="0"/>
        <w:spacing w:after="0" w:line="276" w:lineRule="auto"/>
        <w:ind w:firstLine="567"/>
        <w:jc w:val="both"/>
        <w:rPr>
          <w:rFonts w:eastAsia="Times New Roman"/>
          <w:b/>
          <w:bCs/>
          <w:sz w:val="28"/>
          <w:szCs w:val="28"/>
          <w:lang w:val="en-US" w:eastAsia="en-US"/>
        </w:rPr>
      </w:pPr>
      <w:r w:rsidRPr="00B7474F">
        <w:rPr>
          <w:rFonts w:eastAsia="Times New Roman"/>
          <w:bCs/>
          <w:sz w:val="28"/>
          <w:szCs w:val="28"/>
          <w:lang w:val="en-US" w:eastAsia="en-US"/>
        </w:rPr>
        <w:t>1.</w:t>
      </w:r>
      <w:r w:rsidRPr="00B7474F">
        <w:rPr>
          <w:rFonts w:eastAsia="Times New Roman"/>
          <w:b/>
          <w:bCs/>
          <w:sz w:val="28"/>
          <w:szCs w:val="28"/>
          <w:lang w:val="en-US" w:eastAsia="en-US"/>
        </w:rPr>
        <w:t xml:space="preserve"> </w:t>
      </w:r>
      <w:r w:rsidRPr="00D93089">
        <w:rPr>
          <w:rFonts w:eastAsia="Times New Roman"/>
          <w:bCs/>
          <w:sz w:val="28"/>
          <w:szCs w:val="28"/>
          <w:lang w:val="en-US" w:eastAsia="en-US"/>
        </w:rPr>
        <w:t>Windows</w:t>
      </w:r>
      <w:r w:rsidRPr="00B7474F">
        <w:rPr>
          <w:rFonts w:eastAsia="Times New Roman"/>
          <w:bCs/>
          <w:sz w:val="28"/>
          <w:szCs w:val="28"/>
          <w:lang w:val="en-US" w:eastAsia="en-US"/>
        </w:rPr>
        <w:t xml:space="preserve">, </w:t>
      </w:r>
      <w:r w:rsidRPr="00D93089">
        <w:rPr>
          <w:rFonts w:eastAsia="Times New Roman"/>
          <w:bCs/>
          <w:sz w:val="28"/>
          <w:szCs w:val="28"/>
          <w:lang w:val="en-US" w:eastAsia="en-US"/>
        </w:rPr>
        <w:t>Microsoft</w:t>
      </w:r>
      <w:r w:rsidRPr="00B7474F">
        <w:rPr>
          <w:rFonts w:eastAsia="Times New Roman"/>
          <w:bCs/>
          <w:sz w:val="28"/>
          <w:szCs w:val="28"/>
          <w:lang w:val="en-US" w:eastAsia="en-US"/>
        </w:rPr>
        <w:t xml:space="preserve"> </w:t>
      </w:r>
      <w:r w:rsidRPr="00D93089">
        <w:rPr>
          <w:rFonts w:eastAsia="Times New Roman"/>
          <w:bCs/>
          <w:sz w:val="28"/>
          <w:szCs w:val="28"/>
          <w:lang w:val="en-US" w:eastAsia="en-US"/>
        </w:rPr>
        <w:t>Office</w:t>
      </w:r>
      <w:r w:rsidRPr="00B7474F">
        <w:rPr>
          <w:rFonts w:eastAsia="Times New Roman"/>
          <w:bCs/>
          <w:sz w:val="28"/>
          <w:szCs w:val="28"/>
          <w:lang w:val="en-US" w:eastAsia="en-US"/>
        </w:rPr>
        <w:t>.</w:t>
      </w:r>
      <w:bookmarkStart w:id="56" w:name="_Toc531614952"/>
      <w:bookmarkStart w:id="57" w:name="_Toc531686469"/>
    </w:p>
    <w:p w14:paraId="3AE07C67" w14:textId="3D30FD31" w:rsidR="00FB49ED" w:rsidRPr="00AE683C" w:rsidRDefault="00FB49ED" w:rsidP="00B436F5">
      <w:pPr>
        <w:pStyle w:val="af1"/>
        <w:widowControl w:val="0"/>
        <w:spacing w:after="0" w:line="276" w:lineRule="auto"/>
        <w:ind w:firstLine="567"/>
        <w:jc w:val="both"/>
        <w:rPr>
          <w:rFonts w:eastAsia="Times New Roman"/>
          <w:bCs/>
          <w:sz w:val="28"/>
          <w:szCs w:val="28"/>
          <w:lang w:val="en-US" w:eastAsia="en-US"/>
        </w:rPr>
      </w:pPr>
      <w:r w:rsidRPr="00605D7D">
        <w:rPr>
          <w:rFonts w:eastAsia="Times New Roman"/>
          <w:bCs/>
          <w:sz w:val="28"/>
          <w:szCs w:val="28"/>
          <w:lang w:val="en-US" w:eastAsia="en-US"/>
        </w:rPr>
        <w:t>2.</w:t>
      </w:r>
      <w:r w:rsidRPr="00605D7D">
        <w:rPr>
          <w:rFonts w:eastAsia="Times New Roman"/>
          <w:b/>
          <w:bCs/>
          <w:sz w:val="28"/>
          <w:szCs w:val="28"/>
          <w:lang w:val="en-US" w:eastAsia="en-US"/>
        </w:rPr>
        <w:t xml:space="preserve"> </w:t>
      </w:r>
      <w:r w:rsidRPr="00D93089">
        <w:rPr>
          <w:rFonts w:eastAsia="Times New Roman"/>
          <w:bCs/>
          <w:sz w:val="28"/>
          <w:szCs w:val="28"/>
          <w:lang w:eastAsia="en-US"/>
        </w:rPr>
        <w:t>Антивирус</w:t>
      </w:r>
      <w:r w:rsidRPr="00605D7D">
        <w:rPr>
          <w:rFonts w:eastAsia="Times New Roman"/>
          <w:bCs/>
          <w:sz w:val="28"/>
          <w:szCs w:val="28"/>
          <w:lang w:val="en-US" w:eastAsia="en-US"/>
        </w:rPr>
        <w:t xml:space="preserve"> </w:t>
      </w:r>
      <w:bookmarkEnd w:id="56"/>
      <w:bookmarkEnd w:id="57"/>
      <w:r w:rsidR="00295A35" w:rsidRPr="00295A35">
        <w:rPr>
          <w:rFonts w:eastAsia="Times New Roman"/>
          <w:bCs/>
          <w:sz w:val="28"/>
          <w:szCs w:val="28"/>
          <w:lang w:val="en-US" w:eastAsia="en-US"/>
        </w:rPr>
        <w:t>Kaspersky</w:t>
      </w:r>
      <w:r w:rsidR="00295A35" w:rsidRPr="00AE683C">
        <w:rPr>
          <w:rFonts w:eastAsia="Times New Roman"/>
          <w:bCs/>
          <w:sz w:val="28"/>
          <w:szCs w:val="28"/>
          <w:lang w:val="en-US" w:eastAsia="en-US"/>
        </w:rPr>
        <w:t>.</w:t>
      </w:r>
    </w:p>
    <w:p w14:paraId="1E6E5444" w14:textId="604C35B5" w:rsidR="00FB49ED" w:rsidRPr="00605D7D" w:rsidRDefault="00FB49ED" w:rsidP="00B436F5">
      <w:pPr>
        <w:pStyle w:val="af1"/>
        <w:widowControl w:val="0"/>
        <w:spacing w:after="0" w:line="276" w:lineRule="auto"/>
        <w:ind w:firstLine="567"/>
        <w:jc w:val="both"/>
        <w:rPr>
          <w:rFonts w:eastAsia="Times New Roman"/>
          <w:bCs/>
          <w:sz w:val="28"/>
          <w:szCs w:val="28"/>
          <w:lang w:val="en-US" w:eastAsia="en-US"/>
        </w:rPr>
      </w:pPr>
    </w:p>
    <w:p w14:paraId="6041B774" w14:textId="77777777" w:rsidR="00FB49ED" w:rsidRPr="00D93089" w:rsidRDefault="00FB49ED" w:rsidP="00B436F5">
      <w:pPr>
        <w:pStyle w:val="10"/>
        <w:keepNext w:val="0"/>
        <w:numPr>
          <w:ilvl w:val="1"/>
          <w:numId w:val="5"/>
        </w:numPr>
        <w:tabs>
          <w:tab w:val="left" w:pos="709"/>
        </w:tabs>
        <w:adjustRightInd/>
        <w:spacing w:before="0" w:after="0" w:line="276" w:lineRule="auto"/>
        <w:ind w:left="0" w:firstLine="567"/>
        <w:jc w:val="both"/>
      </w:pPr>
      <w:bookmarkStart w:id="58" w:name="_Toc71649313"/>
      <w:bookmarkStart w:id="59" w:name="_Toc76076180"/>
      <w:bookmarkStart w:id="60" w:name="_Toc95883009"/>
      <w:r w:rsidRPr="00D93089">
        <w:t>Современные</w:t>
      </w:r>
      <w:r w:rsidRPr="00D93089">
        <w:rPr>
          <w:spacing w:val="1"/>
        </w:rPr>
        <w:t xml:space="preserve"> </w:t>
      </w:r>
      <w:r w:rsidRPr="00D93089">
        <w:t>профессиональные</w:t>
      </w:r>
      <w:r w:rsidRPr="00D93089">
        <w:rPr>
          <w:spacing w:val="1"/>
        </w:rPr>
        <w:t xml:space="preserve"> </w:t>
      </w:r>
      <w:r w:rsidRPr="00D93089">
        <w:t>базы</w:t>
      </w:r>
      <w:r w:rsidRPr="00D93089">
        <w:rPr>
          <w:spacing w:val="1"/>
        </w:rPr>
        <w:t xml:space="preserve"> </w:t>
      </w:r>
      <w:r w:rsidRPr="00D93089">
        <w:t>данных</w:t>
      </w:r>
      <w:r w:rsidRPr="00D93089">
        <w:rPr>
          <w:spacing w:val="1"/>
        </w:rPr>
        <w:t xml:space="preserve"> </w:t>
      </w:r>
      <w:r w:rsidRPr="00D93089">
        <w:t>и</w:t>
      </w:r>
      <w:r w:rsidRPr="00D93089">
        <w:rPr>
          <w:spacing w:val="-67"/>
        </w:rPr>
        <w:t xml:space="preserve"> </w:t>
      </w:r>
      <w:r w:rsidRPr="00D93089">
        <w:t>информационные</w:t>
      </w:r>
      <w:r w:rsidRPr="00D93089">
        <w:rPr>
          <w:spacing w:val="-1"/>
        </w:rPr>
        <w:t xml:space="preserve"> </w:t>
      </w:r>
      <w:r w:rsidRPr="00D93089">
        <w:t>справочные системы</w:t>
      </w:r>
      <w:bookmarkEnd w:id="58"/>
      <w:bookmarkEnd w:id="59"/>
      <w:bookmarkEnd w:id="60"/>
    </w:p>
    <w:p w14:paraId="16668189" w14:textId="6F973B2C" w:rsidR="00FB49ED" w:rsidRPr="00D93089" w:rsidRDefault="00FB49ED" w:rsidP="00B436F5">
      <w:pPr>
        <w:pStyle w:val="ae"/>
        <w:numPr>
          <w:ilvl w:val="0"/>
          <w:numId w:val="4"/>
        </w:numPr>
        <w:tabs>
          <w:tab w:val="left" w:pos="709"/>
        </w:tabs>
        <w:autoSpaceDE w:val="0"/>
        <w:autoSpaceDN w:val="0"/>
        <w:spacing w:line="276" w:lineRule="auto"/>
        <w:ind w:left="0" w:firstLine="567"/>
        <w:contextualSpacing w:val="0"/>
        <w:rPr>
          <w:rFonts w:ascii="Times New Roman" w:eastAsia="Times New Roman" w:hAnsi="Times New Roman"/>
          <w:sz w:val="28"/>
          <w:szCs w:val="28"/>
          <w:lang w:eastAsia="en-US"/>
        </w:rPr>
      </w:pPr>
      <w:r w:rsidRPr="00D93089">
        <w:rPr>
          <w:rFonts w:ascii="Times New Roman" w:eastAsia="Times New Roman" w:hAnsi="Times New Roman"/>
          <w:sz w:val="28"/>
          <w:szCs w:val="28"/>
          <w:lang w:eastAsia="en-US"/>
        </w:rPr>
        <w:t xml:space="preserve">Информационно-правовая система </w:t>
      </w:r>
      <w:r w:rsidR="00D370AC">
        <w:rPr>
          <w:rFonts w:ascii="Times New Roman" w:eastAsia="Times New Roman" w:hAnsi="Times New Roman"/>
          <w:sz w:val="28"/>
          <w:szCs w:val="28"/>
          <w:lang w:eastAsia="en-US"/>
        </w:rPr>
        <w:t>«</w:t>
      </w:r>
      <w:r w:rsidRPr="00D93089">
        <w:rPr>
          <w:rFonts w:ascii="Times New Roman" w:eastAsia="Times New Roman" w:hAnsi="Times New Roman"/>
          <w:sz w:val="28"/>
          <w:szCs w:val="28"/>
          <w:lang w:eastAsia="en-US"/>
        </w:rPr>
        <w:t>Гарант</w:t>
      </w:r>
      <w:r w:rsidR="00D370AC">
        <w:rPr>
          <w:rFonts w:ascii="Times New Roman" w:eastAsia="Times New Roman" w:hAnsi="Times New Roman"/>
          <w:sz w:val="28"/>
          <w:szCs w:val="28"/>
          <w:lang w:eastAsia="en-US"/>
        </w:rPr>
        <w:t>»</w:t>
      </w:r>
    </w:p>
    <w:p w14:paraId="75841851" w14:textId="613C1202" w:rsidR="00FB49ED" w:rsidRPr="00D93089" w:rsidRDefault="00FB49ED" w:rsidP="00B436F5">
      <w:pPr>
        <w:pStyle w:val="ae"/>
        <w:numPr>
          <w:ilvl w:val="0"/>
          <w:numId w:val="4"/>
        </w:numPr>
        <w:tabs>
          <w:tab w:val="left" w:pos="709"/>
        </w:tabs>
        <w:autoSpaceDE w:val="0"/>
        <w:autoSpaceDN w:val="0"/>
        <w:spacing w:line="276" w:lineRule="auto"/>
        <w:ind w:left="0" w:firstLine="567"/>
        <w:contextualSpacing w:val="0"/>
        <w:rPr>
          <w:rFonts w:ascii="Times New Roman" w:eastAsia="Times New Roman" w:hAnsi="Times New Roman"/>
          <w:sz w:val="28"/>
          <w:szCs w:val="28"/>
          <w:lang w:eastAsia="en-US"/>
        </w:rPr>
      </w:pPr>
      <w:r w:rsidRPr="00D93089">
        <w:rPr>
          <w:rFonts w:ascii="Times New Roman" w:eastAsia="Times New Roman" w:hAnsi="Times New Roman"/>
          <w:sz w:val="28"/>
          <w:szCs w:val="28"/>
          <w:lang w:eastAsia="en-US"/>
        </w:rPr>
        <w:t xml:space="preserve">Информационно-правовая система </w:t>
      </w:r>
      <w:r w:rsidR="00D370AC">
        <w:rPr>
          <w:rFonts w:ascii="Times New Roman" w:eastAsia="Times New Roman" w:hAnsi="Times New Roman"/>
          <w:sz w:val="28"/>
          <w:szCs w:val="28"/>
          <w:lang w:eastAsia="en-US"/>
        </w:rPr>
        <w:t>«</w:t>
      </w:r>
      <w:r w:rsidRPr="00D93089">
        <w:rPr>
          <w:rFonts w:ascii="Times New Roman" w:eastAsia="Times New Roman" w:hAnsi="Times New Roman"/>
          <w:sz w:val="28"/>
          <w:szCs w:val="28"/>
          <w:lang w:eastAsia="en-US"/>
        </w:rPr>
        <w:t>Консультант Плюс</w:t>
      </w:r>
      <w:r w:rsidR="00D370AC">
        <w:rPr>
          <w:rFonts w:ascii="Times New Roman" w:eastAsia="Times New Roman" w:hAnsi="Times New Roman"/>
          <w:sz w:val="28"/>
          <w:szCs w:val="28"/>
          <w:lang w:eastAsia="en-US"/>
        </w:rPr>
        <w:t>»</w:t>
      </w:r>
    </w:p>
    <w:p w14:paraId="60B9834D" w14:textId="0452A842" w:rsidR="00FB49ED" w:rsidRPr="00D93089" w:rsidRDefault="00FB49ED" w:rsidP="00B436F5">
      <w:pPr>
        <w:pStyle w:val="af1"/>
        <w:widowControl w:val="0"/>
        <w:spacing w:after="0" w:line="276" w:lineRule="auto"/>
        <w:ind w:firstLine="567"/>
      </w:pPr>
    </w:p>
    <w:p w14:paraId="47EF1CE7" w14:textId="3FDD268F" w:rsidR="00FB49ED" w:rsidRPr="00D93089" w:rsidRDefault="00FB49ED" w:rsidP="00B436F5">
      <w:pPr>
        <w:pStyle w:val="10"/>
        <w:keepNext w:val="0"/>
        <w:numPr>
          <w:ilvl w:val="1"/>
          <w:numId w:val="5"/>
        </w:numPr>
        <w:tabs>
          <w:tab w:val="left" w:pos="709"/>
        </w:tabs>
        <w:adjustRightInd/>
        <w:spacing w:before="0" w:after="0" w:line="276" w:lineRule="auto"/>
        <w:ind w:left="0" w:firstLine="567"/>
        <w:jc w:val="both"/>
      </w:pPr>
      <w:bookmarkStart w:id="61" w:name="_TOC_250001"/>
      <w:bookmarkStart w:id="62" w:name="_Toc71649314"/>
      <w:bookmarkStart w:id="63" w:name="_Toc76076181"/>
      <w:bookmarkStart w:id="64" w:name="_Toc95883010"/>
      <w:r w:rsidRPr="00D93089">
        <w:t>Сертифицированные</w:t>
      </w:r>
      <w:r w:rsidRPr="00D93089">
        <w:rPr>
          <w:spacing w:val="1"/>
        </w:rPr>
        <w:t xml:space="preserve"> </w:t>
      </w:r>
      <w:r w:rsidRPr="00D93089">
        <w:t>программные</w:t>
      </w:r>
      <w:r w:rsidRPr="00D93089">
        <w:rPr>
          <w:spacing w:val="1"/>
        </w:rPr>
        <w:t xml:space="preserve"> </w:t>
      </w:r>
      <w:r w:rsidRPr="00D93089">
        <w:t>и</w:t>
      </w:r>
      <w:r w:rsidRPr="00D93089">
        <w:rPr>
          <w:spacing w:val="1"/>
        </w:rPr>
        <w:t xml:space="preserve"> </w:t>
      </w:r>
      <w:r w:rsidRPr="00D93089">
        <w:t>аппаратные</w:t>
      </w:r>
      <w:r w:rsidRPr="00D93089">
        <w:rPr>
          <w:spacing w:val="1"/>
        </w:rPr>
        <w:t xml:space="preserve"> </w:t>
      </w:r>
      <w:r w:rsidRPr="00D93089">
        <w:t>средства защиты</w:t>
      </w:r>
      <w:r w:rsidRPr="00D93089">
        <w:rPr>
          <w:spacing w:val="-2"/>
        </w:rPr>
        <w:t xml:space="preserve"> </w:t>
      </w:r>
      <w:bookmarkEnd w:id="61"/>
      <w:r w:rsidRPr="00D93089">
        <w:t>информации</w:t>
      </w:r>
      <w:bookmarkEnd w:id="62"/>
      <w:bookmarkEnd w:id="63"/>
      <w:bookmarkEnd w:id="64"/>
    </w:p>
    <w:p w14:paraId="6FF93E6F" w14:textId="52338552" w:rsidR="00FB49ED" w:rsidRDefault="00FB49ED" w:rsidP="00B436F5">
      <w:pPr>
        <w:spacing w:line="276" w:lineRule="auto"/>
        <w:ind w:firstLine="567"/>
        <w:rPr>
          <w:rFonts w:ascii="Times New Roman" w:hAnsi="Times New Roman" w:cs="Times New Roman"/>
          <w:bCs/>
          <w:sz w:val="28"/>
          <w:szCs w:val="28"/>
        </w:rPr>
      </w:pPr>
      <w:bookmarkStart w:id="65" w:name="_Toc421015944"/>
      <w:bookmarkStart w:id="66" w:name="_Toc468611985"/>
      <w:bookmarkStart w:id="67" w:name="_Toc486491794"/>
      <w:bookmarkStart w:id="68" w:name="_Toc71649315"/>
      <w:r w:rsidRPr="00D93089">
        <w:rPr>
          <w:rFonts w:ascii="Times New Roman" w:hAnsi="Times New Roman" w:cs="Times New Roman"/>
          <w:bCs/>
          <w:sz w:val="28"/>
          <w:szCs w:val="28"/>
        </w:rPr>
        <w:t>Не используются.</w:t>
      </w:r>
    </w:p>
    <w:p w14:paraId="27FA705F" w14:textId="77777777" w:rsidR="009A59A2" w:rsidRPr="00D93089" w:rsidRDefault="009A59A2" w:rsidP="00B436F5">
      <w:pPr>
        <w:spacing w:line="276" w:lineRule="auto"/>
        <w:ind w:firstLine="567"/>
        <w:rPr>
          <w:rFonts w:ascii="Times New Roman" w:hAnsi="Times New Roman" w:cs="Times New Roman"/>
          <w:bCs/>
          <w:sz w:val="28"/>
          <w:szCs w:val="28"/>
        </w:rPr>
      </w:pPr>
    </w:p>
    <w:p w14:paraId="47DD2DEC" w14:textId="77777777" w:rsidR="00FB49ED" w:rsidRPr="00D93089" w:rsidRDefault="00FB49ED" w:rsidP="00B436F5">
      <w:pPr>
        <w:pStyle w:val="10"/>
        <w:keepNext w:val="0"/>
        <w:numPr>
          <w:ilvl w:val="0"/>
          <w:numId w:val="21"/>
        </w:numPr>
        <w:spacing w:before="0" w:after="0" w:line="276" w:lineRule="auto"/>
        <w:ind w:left="0" w:firstLine="567"/>
        <w:jc w:val="both"/>
        <w:rPr>
          <w:rStyle w:val="FontStyle12"/>
          <w:sz w:val="28"/>
          <w:szCs w:val="32"/>
        </w:rPr>
      </w:pPr>
      <w:bookmarkStart w:id="69" w:name="_Toc76076182"/>
      <w:bookmarkStart w:id="70" w:name="_Toc95883011"/>
      <w:r w:rsidRPr="00D93089">
        <w:rPr>
          <w:rStyle w:val="FontStyle12"/>
          <w:sz w:val="28"/>
          <w:szCs w:val="32"/>
        </w:rPr>
        <w:t>Описание материально-технической базы, необходимой для осуществления образовательного процесса</w:t>
      </w:r>
      <w:bookmarkEnd w:id="65"/>
      <w:bookmarkEnd w:id="66"/>
      <w:bookmarkEnd w:id="67"/>
      <w:bookmarkEnd w:id="68"/>
      <w:bookmarkEnd w:id="69"/>
      <w:bookmarkEnd w:id="70"/>
    </w:p>
    <w:p w14:paraId="15E42430" w14:textId="77777777" w:rsidR="00295A35" w:rsidRPr="00295A35" w:rsidRDefault="00295A35" w:rsidP="00B436F5">
      <w:pPr>
        <w:pStyle w:val="ae"/>
        <w:numPr>
          <w:ilvl w:val="0"/>
          <w:numId w:val="8"/>
        </w:numPr>
        <w:spacing w:line="276" w:lineRule="auto"/>
        <w:ind w:left="0" w:firstLine="567"/>
        <w:rPr>
          <w:rFonts w:ascii="Times New Roman" w:hAnsi="Times New Roman"/>
          <w:sz w:val="28"/>
          <w:szCs w:val="28"/>
        </w:rPr>
      </w:pPr>
      <w:r w:rsidRPr="00295A35">
        <w:rPr>
          <w:rFonts w:ascii="Times New Roman" w:hAnsi="Times New Roman"/>
          <w:sz w:val="28"/>
          <w:szCs w:val="28"/>
        </w:rPr>
        <w:t>компьютерные классы с выходом в Интернет;</w:t>
      </w:r>
    </w:p>
    <w:p w14:paraId="6CEEB1DE" w14:textId="619D4873" w:rsidR="00FB49ED" w:rsidRPr="00402960" w:rsidRDefault="00295A35" w:rsidP="00B436F5">
      <w:pPr>
        <w:pStyle w:val="ae"/>
        <w:numPr>
          <w:ilvl w:val="0"/>
          <w:numId w:val="8"/>
        </w:numPr>
        <w:spacing w:line="276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02960">
        <w:rPr>
          <w:rFonts w:ascii="Times New Roman" w:hAnsi="Times New Roman"/>
          <w:sz w:val="28"/>
          <w:szCs w:val="28"/>
        </w:rPr>
        <w:t>аудитории, оборудованные мультимедийными средствами обучения.</w:t>
      </w:r>
    </w:p>
    <w:sectPr w:rsidR="00FB49ED" w:rsidRPr="00402960" w:rsidSect="003E15AB">
      <w:footerReference w:type="default" r:id="rId25"/>
      <w:headerReference w:type="first" r:id="rId26"/>
      <w:footerReference w:type="first" r:id="rId27"/>
      <w:pgSz w:w="11900" w:h="16840"/>
      <w:pgMar w:top="1134" w:right="843" w:bottom="1134" w:left="1418" w:header="0" w:footer="261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68B912" w14:textId="77777777" w:rsidR="006A6A78" w:rsidRDefault="006A6A78">
      <w:r>
        <w:separator/>
      </w:r>
    </w:p>
  </w:endnote>
  <w:endnote w:type="continuationSeparator" w:id="0">
    <w:p w14:paraId="71BA3892" w14:textId="77777777" w:rsidR="006A6A78" w:rsidRDefault="006A6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altName w:val="Arial"/>
    <w:charset w:val="01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60113253"/>
      <w:docPartObj>
        <w:docPartGallery w:val="Page Numbers (Bottom of Page)"/>
        <w:docPartUnique/>
      </w:docPartObj>
    </w:sdtPr>
    <w:sdtEndPr/>
    <w:sdtContent>
      <w:p w14:paraId="7A398F53" w14:textId="555DA55B" w:rsidR="000041FB" w:rsidRDefault="000041FB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468A">
          <w:rPr>
            <w:noProof/>
          </w:rPr>
          <w:t>1</w:t>
        </w:r>
        <w:r>
          <w:fldChar w:fldCharType="end"/>
        </w:r>
      </w:p>
    </w:sdtContent>
  </w:sdt>
  <w:p w14:paraId="7022CB49" w14:textId="08686CA3" w:rsidR="00537791" w:rsidRDefault="00537791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DBEDF6" w14:textId="77777777" w:rsidR="00537791" w:rsidRDefault="0053779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4474" behindDoc="1" locked="0" layoutInCell="1" allowOverlap="1" wp14:anchorId="7BE9CB50" wp14:editId="5329A9AF">
              <wp:simplePos x="0" y="0"/>
              <wp:positionH relativeFrom="page">
                <wp:posOffset>4059555</wp:posOffset>
              </wp:positionH>
              <wp:positionV relativeFrom="page">
                <wp:posOffset>9671685</wp:posOffset>
              </wp:positionV>
              <wp:extent cx="79375" cy="121920"/>
              <wp:effectExtent l="1905" t="3810" r="4445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9375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4B7E42" w14:textId="77777777" w:rsidR="00537791" w:rsidRDefault="00537791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0C1AED">
                            <w:rPr>
                              <w:rStyle w:val="14pt"/>
                              <w:b/>
                              <w:bCs/>
                              <w:noProof/>
                            </w:rPr>
                            <w:t>5</w:t>
                          </w:r>
                          <w:r>
                            <w:rPr>
                              <w:rStyle w:val="14pt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E9CB5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19.65pt;margin-top:761.55pt;width:6.25pt;height:9.6pt;z-index:-18874200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" filled="f" stroked="f">
              <v:textbox style="mso-fit-shape-to-text:t" inset="0,0,0,0">
                <w:txbxContent>
                  <w:p w14:paraId="3F4B7E42" w14:textId="77777777" w:rsidR="00537791" w:rsidRDefault="00537791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0C1AED">
                      <w:rPr>
                        <w:rStyle w:val="14pt"/>
                        <w:b/>
                        <w:bCs/>
                        <w:noProof/>
                      </w:rPr>
                      <w:t>5</w:t>
                    </w:r>
                    <w:r>
                      <w:rPr>
                        <w:rStyle w:val="14pt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10069583"/>
      <w:docPartObj>
        <w:docPartGallery w:val="Page Numbers (Bottom of Page)"/>
        <w:docPartUnique/>
      </w:docPartObj>
    </w:sdtPr>
    <w:sdtEndPr/>
    <w:sdtContent>
      <w:p w14:paraId="7A806246" w14:textId="1A8CEE1A" w:rsidR="000041FB" w:rsidRDefault="000041FB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468A">
          <w:rPr>
            <w:noProof/>
          </w:rPr>
          <w:t>2</w:t>
        </w:r>
        <w:r>
          <w:fldChar w:fldCharType="end"/>
        </w:r>
      </w:p>
    </w:sdtContent>
  </w:sdt>
  <w:p w14:paraId="67EA4B74" w14:textId="77777777" w:rsidR="00537791" w:rsidRDefault="00537791">
    <w:pPr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251477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2"/>
        <w:szCs w:val="22"/>
      </w:rPr>
    </w:sdtEndPr>
    <w:sdtContent>
      <w:p w14:paraId="2D00E096" w14:textId="100E74D7" w:rsidR="00537791" w:rsidRPr="00857FBD" w:rsidRDefault="00537791">
        <w:pPr>
          <w:pStyle w:val="ac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857FBD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857FBD">
          <w:rPr>
            <w:rFonts w:ascii="Times New Roman" w:hAnsi="Times New Roman" w:cs="Times New Roman"/>
            <w:sz w:val="22"/>
            <w:szCs w:val="22"/>
          </w:rPr>
          <w:instrText>PAGE   \* MERGEFORMAT</w:instrText>
        </w:r>
        <w:r w:rsidRPr="00857FBD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="0097468A">
          <w:rPr>
            <w:rFonts w:ascii="Times New Roman" w:hAnsi="Times New Roman" w:cs="Times New Roman"/>
            <w:noProof/>
            <w:sz w:val="22"/>
            <w:szCs w:val="22"/>
          </w:rPr>
          <w:t>19</w:t>
        </w:r>
        <w:r w:rsidRPr="00857FBD">
          <w:rPr>
            <w:rFonts w:ascii="Times New Roman" w:hAnsi="Times New Roman" w:cs="Times New Roman"/>
            <w:sz w:val="22"/>
            <w:szCs w:val="22"/>
          </w:rPr>
          <w:fldChar w:fldCharType="end"/>
        </w:r>
      </w:p>
    </w:sdtContent>
  </w:sdt>
  <w:p w14:paraId="0A35E956" w14:textId="6EC42A7A" w:rsidR="00537791" w:rsidRDefault="00537791">
    <w:pPr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F13B65" w14:textId="3181D70E" w:rsidR="00537791" w:rsidRDefault="0053779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6" behindDoc="1" locked="0" layoutInCell="1" allowOverlap="1" wp14:anchorId="2C21E04F" wp14:editId="713FA3F5">
              <wp:simplePos x="0" y="0"/>
              <wp:positionH relativeFrom="page">
                <wp:posOffset>4030980</wp:posOffset>
              </wp:positionH>
              <wp:positionV relativeFrom="page">
                <wp:posOffset>9671685</wp:posOffset>
              </wp:positionV>
              <wp:extent cx="152400" cy="121920"/>
              <wp:effectExtent l="1905" t="3810" r="0" b="0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80192A" w14:textId="77777777" w:rsidR="00537791" w:rsidRDefault="00537791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t>#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21E04F"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8" type="#_x0000_t202" style="position:absolute;margin-left:317.4pt;margin-top:761.55pt;width:12pt;height:9.6pt;z-index:-18874405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" filled="f" stroked="f">
              <v:textbox style="mso-fit-shape-to-text:t" inset="0,0,0,0">
                <w:txbxContent>
                  <w:p w14:paraId="3680192A" w14:textId="77777777" w:rsidR="00537791" w:rsidRDefault="00537791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  <w:b/>
                        <w:bCs/>
                      </w:rPr>
                      <w:t>#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8DE0BB" w14:textId="77777777" w:rsidR="006A6A78" w:rsidRDefault="006A6A78"/>
  </w:footnote>
  <w:footnote w:type="continuationSeparator" w:id="0">
    <w:p w14:paraId="14B1574B" w14:textId="77777777" w:rsidR="006A6A78" w:rsidRDefault="006A6A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37756E" w14:textId="77777777" w:rsidR="00537791" w:rsidRDefault="00537791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1F1A1" w14:textId="246D54B9" w:rsidR="00537791" w:rsidRDefault="0053779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5" behindDoc="1" locked="0" layoutInCell="1" allowOverlap="1" wp14:anchorId="64D3CB0F" wp14:editId="31D3C65B">
              <wp:simplePos x="0" y="0"/>
              <wp:positionH relativeFrom="page">
                <wp:posOffset>2318385</wp:posOffset>
              </wp:positionH>
              <wp:positionV relativeFrom="page">
                <wp:posOffset>768350</wp:posOffset>
              </wp:positionV>
              <wp:extent cx="2557145" cy="133985"/>
              <wp:effectExtent l="3810" t="0" r="1270" b="2540"/>
              <wp:wrapNone/>
              <wp:docPr id="2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7145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5F35C2" w14:textId="77777777" w:rsidR="00537791" w:rsidRDefault="00537791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числе на уровне финансового рынка.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D3CB0F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7" type="#_x0000_t202" style="position:absolute;margin-left:182.55pt;margin-top:60.5pt;width:201.35pt;height:10.55pt;z-index:-18874405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" filled="f" stroked="f">
              <v:textbox style="mso-fit-shape-to-text:t" inset="0,0,0,0">
                <w:txbxContent>
                  <w:p w14:paraId="285F35C2" w14:textId="77777777" w:rsidR="00537791" w:rsidRDefault="00537791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числе на уровне финансового рынка.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116A5"/>
    <w:multiLevelType w:val="hybridMultilevel"/>
    <w:tmpl w:val="D6C499A8"/>
    <w:lvl w:ilvl="0" w:tplc="626E8B80">
      <w:numFmt w:val="bullet"/>
      <w:lvlText w:val="•"/>
      <w:lvlJc w:val="left"/>
      <w:pPr>
        <w:ind w:left="214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 w15:restartNumberingAfterBreak="0">
    <w:nsid w:val="17BA5D3B"/>
    <w:multiLevelType w:val="hybridMultilevel"/>
    <w:tmpl w:val="2CA8B2F2"/>
    <w:lvl w:ilvl="0" w:tplc="689ECC46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657DB5"/>
    <w:multiLevelType w:val="hybridMultilevel"/>
    <w:tmpl w:val="D854B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1A2246"/>
    <w:multiLevelType w:val="multilevel"/>
    <w:tmpl w:val="6B4828A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D404951"/>
    <w:multiLevelType w:val="hybridMultilevel"/>
    <w:tmpl w:val="BBB83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40AD8"/>
    <w:multiLevelType w:val="hybridMultilevel"/>
    <w:tmpl w:val="BA42172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AC7EC6"/>
    <w:multiLevelType w:val="hybridMultilevel"/>
    <w:tmpl w:val="7B62D608"/>
    <w:lvl w:ilvl="0" w:tplc="A02C24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B362BE"/>
    <w:multiLevelType w:val="hybridMultilevel"/>
    <w:tmpl w:val="B9BAC188"/>
    <w:lvl w:ilvl="0" w:tplc="8B26C6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A32E31"/>
    <w:multiLevelType w:val="hybridMultilevel"/>
    <w:tmpl w:val="FD0E8C1C"/>
    <w:lvl w:ilvl="0" w:tplc="163E8C40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4500D56"/>
    <w:multiLevelType w:val="hybridMultilevel"/>
    <w:tmpl w:val="87C07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434BCF"/>
    <w:multiLevelType w:val="hybridMultilevel"/>
    <w:tmpl w:val="589CB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14C4E"/>
    <w:multiLevelType w:val="multilevel"/>
    <w:tmpl w:val="13FCFC6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6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336" w:hanging="2160"/>
      </w:pPr>
      <w:rPr>
        <w:rFonts w:hint="default"/>
      </w:rPr>
    </w:lvl>
  </w:abstractNum>
  <w:abstractNum w:abstractNumId="13" w15:restartNumberingAfterBreak="0">
    <w:nsid w:val="38D03E90"/>
    <w:multiLevelType w:val="hybridMultilevel"/>
    <w:tmpl w:val="C59EF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502BAF"/>
    <w:multiLevelType w:val="hybridMultilevel"/>
    <w:tmpl w:val="C6C65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360F72"/>
    <w:multiLevelType w:val="hybridMultilevel"/>
    <w:tmpl w:val="DB9ED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A15FAB"/>
    <w:multiLevelType w:val="hybridMultilevel"/>
    <w:tmpl w:val="84DEA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183041"/>
    <w:multiLevelType w:val="hybridMultilevel"/>
    <w:tmpl w:val="D144DBDA"/>
    <w:lvl w:ilvl="0" w:tplc="626E8B80">
      <w:numFmt w:val="bullet"/>
      <w:lvlText w:val="•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81F1080"/>
    <w:multiLevelType w:val="multilevel"/>
    <w:tmpl w:val="2B4E9312"/>
    <w:styleLink w:val="1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9" w15:restartNumberingAfterBreak="0">
    <w:nsid w:val="48C02BA2"/>
    <w:multiLevelType w:val="multilevel"/>
    <w:tmpl w:val="42D2DE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97A0807"/>
    <w:multiLevelType w:val="hybridMultilevel"/>
    <w:tmpl w:val="9336100E"/>
    <w:lvl w:ilvl="0" w:tplc="60E47C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CEE03ED"/>
    <w:multiLevelType w:val="multilevel"/>
    <w:tmpl w:val="73F62812"/>
    <w:lvl w:ilvl="0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42"/>
        <w:szCs w:val="42"/>
        <w:u w:val="none" w:color="000000"/>
        <w:bdr w:val="none" w:sz="0" w:space="0" w:color="auto"/>
        <w:shd w:val="clear" w:color="auto" w:fill="auto"/>
        <w:vertAlign w:val="baseli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4DB60FF2"/>
    <w:multiLevelType w:val="hybridMultilevel"/>
    <w:tmpl w:val="8AEC1822"/>
    <w:lvl w:ilvl="0" w:tplc="21E4A2C8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F610476"/>
    <w:multiLevelType w:val="multilevel"/>
    <w:tmpl w:val="ABEAE4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F7A3115"/>
    <w:multiLevelType w:val="multilevel"/>
    <w:tmpl w:val="8488BCA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5" w15:restartNumberingAfterBreak="0">
    <w:nsid w:val="5D8C0AFA"/>
    <w:multiLevelType w:val="hybridMultilevel"/>
    <w:tmpl w:val="DA64E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CC17F9"/>
    <w:multiLevelType w:val="hybridMultilevel"/>
    <w:tmpl w:val="772C6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2844F2"/>
    <w:multiLevelType w:val="hybridMultilevel"/>
    <w:tmpl w:val="9486546A"/>
    <w:lvl w:ilvl="0" w:tplc="FB185932">
      <w:start w:val="1"/>
      <w:numFmt w:val="decimal"/>
      <w:lvlText w:val="%1."/>
      <w:lvlJc w:val="left"/>
      <w:pPr>
        <w:ind w:left="1531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F3C81CC">
      <w:numFmt w:val="bullet"/>
      <w:lvlText w:val="•"/>
      <w:lvlJc w:val="left"/>
      <w:pPr>
        <w:ind w:left="2440" w:hanging="425"/>
      </w:pPr>
      <w:rPr>
        <w:rFonts w:hint="default"/>
        <w:lang w:val="ru-RU" w:eastAsia="en-US" w:bidi="ar-SA"/>
      </w:rPr>
    </w:lvl>
    <w:lvl w:ilvl="2" w:tplc="DAF46BD2">
      <w:numFmt w:val="bullet"/>
      <w:lvlText w:val="•"/>
      <w:lvlJc w:val="left"/>
      <w:pPr>
        <w:ind w:left="3341" w:hanging="425"/>
      </w:pPr>
      <w:rPr>
        <w:rFonts w:hint="default"/>
        <w:lang w:val="ru-RU" w:eastAsia="en-US" w:bidi="ar-SA"/>
      </w:rPr>
    </w:lvl>
    <w:lvl w:ilvl="3" w:tplc="F8F69772">
      <w:numFmt w:val="bullet"/>
      <w:lvlText w:val="•"/>
      <w:lvlJc w:val="left"/>
      <w:pPr>
        <w:ind w:left="4241" w:hanging="425"/>
      </w:pPr>
      <w:rPr>
        <w:rFonts w:hint="default"/>
        <w:lang w:val="ru-RU" w:eastAsia="en-US" w:bidi="ar-SA"/>
      </w:rPr>
    </w:lvl>
    <w:lvl w:ilvl="4" w:tplc="6FBA977C">
      <w:numFmt w:val="bullet"/>
      <w:lvlText w:val="•"/>
      <w:lvlJc w:val="left"/>
      <w:pPr>
        <w:ind w:left="5142" w:hanging="425"/>
      </w:pPr>
      <w:rPr>
        <w:rFonts w:hint="default"/>
        <w:lang w:val="ru-RU" w:eastAsia="en-US" w:bidi="ar-SA"/>
      </w:rPr>
    </w:lvl>
    <w:lvl w:ilvl="5" w:tplc="E04427F6">
      <w:numFmt w:val="bullet"/>
      <w:lvlText w:val="•"/>
      <w:lvlJc w:val="left"/>
      <w:pPr>
        <w:ind w:left="6043" w:hanging="425"/>
      </w:pPr>
      <w:rPr>
        <w:rFonts w:hint="default"/>
        <w:lang w:val="ru-RU" w:eastAsia="en-US" w:bidi="ar-SA"/>
      </w:rPr>
    </w:lvl>
    <w:lvl w:ilvl="6" w:tplc="8B084ACC">
      <w:numFmt w:val="bullet"/>
      <w:lvlText w:val="•"/>
      <w:lvlJc w:val="left"/>
      <w:pPr>
        <w:ind w:left="6943" w:hanging="425"/>
      </w:pPr>
      <w:rPr>
        <w:rFonts w:hint="default"/>
        <w:lang w:val="ru-RU" w:eastAsia="en-US" w:bidi="ar-SA"/>
      </w:rPr>
    </w:lvl>
    <w:lvl w:ilvl="7" w:tplc="DB083F42">
      <w:numFmt w:val="bullet"/>
      <w:lvlText w:val="•"/>
      <w:lvlJc w:val="left"/>
      <w:pPr>
        <w:ind w:left="7844" w:hanging="425"/>
      </w:pPr>
      <w:rPr>
        <w:rFonts w:hint="default"/>
        <w:lang w:val="ru-RU" w:eastAsia="en-US" w:bidi="ar-SA"/>
      </w:rPr>
    </w:lvl>
    <w:lvl w:ilvl="8" w:tplc="4AF64E58">
      <w:numFmt w:val="bullet"/>
      <w:lvlText w:val="•"/>
      <w:lvlJc w:val="left"/>
      <w:pPr>
        <w:ind w:left="8745" w:hanging="425"/>
      </w:pPr>
      <w:rPr>
        <w:rFonts w:hint="default"/>
        <w:lang w:val="ru-RU" w:eastAsia="en-US" w:bidi="ar-SA"/>
      </w:rPr>
    </w:lvl>
  </w:abstractNum>
  <w:abstractNum w:abstractNumId="28" w15:restartNumberingAfterBreak="0">
    <w:nsid w:val="65EA101D"/>
    <w:multiLevelType w:val="hybridMultilevel"/>
    <w:tmpl w:val="3266BFB0"/>
    <w:lvl w:ilvl="0" w:tplc="DF0C866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0E33B6"/>
    <w:multiLevelType w:val="hybridMultilevel"/>
    <w:tmpl w:val="5532BAAC"/>
    <w:lvl w:ilvl="0" w:tplc="00C4B2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58337D"/>
    <w:multiLevelType w:val="multilevel"/>
    <w:tmpl w:val="398067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 w:color="000000"/>
        <w:bdr w:val="none" w:sz="0" w:space="0" w:color="auto"/>
        <w:shd w:val="clear" w:color="auto" w:fill="auto"/>
        <w:vertAlign w:val="baseli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1" w15:restartNumberingAfterBreak="0">
    <w:nsid w:val="718B27D7"/>
    <w:multiLevelType w:val="hybridMultilevel"/>
    <w:tmpl w:val="332C7588"/>
    <w:lvl w:ilvl="0" w:tplc="626E8B80">
      <w:numFmt w:val="bullet"/>
      <w:lvlText w:val="•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31C3A6A"/>
    <w:multiLevelType w:val="hybridMultilevel"/>
    <w:tmpl w:val="ACFE3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6E3141"/>
    <w:multiLevelType w:val="hybridMultilevel"/>
    <w:tmpl w:val="5532C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96106E"/>
    <w:multiLevelType w:val="multilevel"/>
    <w:tmpl w:val="75D634D6"/>
    <w:lvl w:ilvl="0">
      <w:start w:val="11"/>
      <w:numFmt w:val="decimal"/>
      <w:lvlText w:val="%1"/>
      <w:lvlJc w:val="left"/>
      <w:pPr>
        <w:ind w:left="398" w:hanging="1049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98" w:hanging="1049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29" w:hanging="104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3" w:hanging="104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58" w:hanging="104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3" w:hanging="104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87" w:hanging="104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2" w:hanging="104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7" w:hanging="1049"/>
      </w:pPr>
      <w:rPr>
        <w:rFonts w:hint="default"/>
        <w:lang w:val="ru-RU" w:eastAsia="en-US" w:bidi="ar-SA"/>
      </w:rPr>
    </w:lvl>
  </w:abstractNum>
  <w:abstractNum w:abstractNumId="35" w15:restartNumberingAfterBreak="0">
    <w:nsid w:val="78425753"/>
    <w:multiLevelType w:val="hybridMultilevel"/>
    <w:tmpl w:val="D3388DB4"/>
    <w:lvl w:ilvl="0" w:tplc="0B24BAC6">
      <w:start w:val="1"/>
      <w:numFmt w:val="decimal"/>
      <w:lvlText w:val="%1."/>
      <w:lvlJc w:val="left"/>
      <w:pPr>
        <w:ind w:left="1170" w:hanging="8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14460B"/>
    <w:multiLevelType w:val="hybridMultilevel"/>
    <w:tmpl w:val="C3FC267E"/>
    <w:lvl w:ilvl="0" w:tplc="626E8B80">
      <w:numFmt w:val="bullet"/>
      <w:lvlText w:val="•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23"/>
  </w:num>
  <w:num w:numId="4">
    <w:abstractNumId w:val="27"/>
  </w:num>
  <w:num w:numId="5">
    <w:abstractNumId w:val="34"/>
  </w:num>
  <w:num w:numId="6">
    <w:abstractNumId w:val="18"/>
  </w:num>
  <w:num w:numId="7">
    <w:abstractNumId w:val="13"/>
  </w:num>
  <w:num w:numId="8">
    <w:abstractNumId w:val="0"/>
  </w:num>
  <w:num w:numId="9">
    <w:abstractNumId w:val="21"/>
  </w:num>
  <w:num w:numId="10">
    <w:abstractNumId w:val="11"/>
  </w:num>
  <w:num w:numId="11">
    <w:abstractNumId w:val="5"/>
  </w:num>
  <w:num w:numId="12">
    <w:abstractNumId w:val="26"/>
  </w:num>
  <w:num w:numId="13">
    <w:abstractNumId w:val="14"/>
  </w:num>
  <w:num w:numId="14">
    <w:abstractNumId w:val="25"/>
  </w:num>
  <w:num w:numId="15">
    <w:abstractNumId w:val="3"/>
  </w:num>
  <w:num w:numId="16">
    <w:abstractNumId w:val="2"/>
  </w:num>
  <w:num w:numId="17">
    <w:abstractNumId w:val="10"/>
  </w:num>
  <w:num w:numId="18">
    <w:abstractNumId w:val="35"/>
  </w:num>
  <w:num w:numId="19">
    <w:abstractNumId w:val="29"/>
  </w:num>
  <w:num w:numId="20">
    <w:abstractNumId w:val="7"/>
  </w:num>
  <w:num w:numId="21">
    <w:abstractNumId w:val="6"/>
  </w:num>
  <w:num w:numId="22">
    <w:abstractNumId w:val="20"/>
  </w:num>
  <w:num w:numId="23">
    <w:abstractNumId w:val="15"/>
  </w:num>
  <w:num w:numId="24">
    <w:abstractNumId w:val="32"/>
  </w:num>
  <w:num w:numId="25">
    <w:abstractNumId w:val="33"/>
  </w:num>
  <w:num w:numId="26">
    <w:abstractNumId w:val="28"/>
  </w:num>
  <w:num w:numId="27">
    <w:abstractNumId w:val="9"/>
  </w:num>
  <w:num w:numId="28">
    <w:abstractNumId w:val="12"/>
  </w:num>
  <w:num w:numId="29">
    <w:abstractNumId w:val="24"/>
  </w:num>
  <w:num w:numId="30">
    <w:abstractNumId w:val="30"/>
  </w:num>
  <w:num w:numId="31">
    <w:abstractNumId w:val="22"/>
  </w:num>
  <w:num w:numId="32">
    <w:abstractNumId w:val="36"/>
  </w:num>
  <w:num w:numId="33">
    <w:abstractNumId w:val="17"/>
  </w:num>
  <w:num w:numId="34">
    <w:abstractNumId w:val="31"/>
  </w:num>
  <w:num w:numId="35">
    <w:abstractNumId w:val="1"/>
  </w:num>
  <w:num w:numId="36">
    <w:abstractNumId w:val="16"/>
  </w:num>
  <w:num w:numId="37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8A0"/>
    <w:rsid w:val="0000296D"/>
    <w:rsid w:val="000030F5"/>
    <w:rsid w:val="000041FB"/>
    <w:rsid w:val="00020B8F"/>
    <w:rsid w:val="00024B61"/>
    <w:rsid w:val="00030911"/>
    <w:rsid w:val="000429A7"/>
    <w:rsid w:val="0005791A"/>
    <w:rsid w:val="000606AA"/>
    <w:rsid w:val="0006251D"/>
    <w:rsid w:val="0006263B"/>
    <w:rsid w:val="00063166"/>
    <w:rsid w:val="0006589A"/>
    <w:rsid w:val="00073369"/>
    <w:rsid w:val="00075636"/>
    <w:rsid w:val="000906F0"/>
    <w:rsid w:val="00093841"/>
    <w:rsid w:val="00093D75"/>
    <w:rsid w:val="00095689"/>
    <w:rsid w:val="000A396A"/>
    <w:rsid w:val="000C1AED"/>
    <w:rsid w:val="000E7275"/>
    <w:rsid w:val="000F04AD"/>
    <w:rsid w:val="000F5A08"/>
    <w:rsid w:val="000F6AE9"/>
    <w:rsid w:val="000F7149"/>
    <w:rsid w:val="00110EB2"/>
    <w:rsid w:val="001118CF"/>
    <w:rsid w:val="00111E38"/>
    <w:rsid w:val="00122B5D"/>
    <w:rsid w:val="001317F1"/>
    <w:rsid w:val="00135BEE"/>
    <w:rsid w:val="001401FC"/>
    <w:rsid w:val="00140204"/>
    <w:rsid w:val="00142782"/>
    <w:rsid w:val="00143F9C"/>
    <w:rsid w:val="00146CE4"/>
    <w:rsid w:val="00154137"/>
    <w:rsid w:val="00155A88"/>
    <w:rsid w:val="00182D71"/>
    <w:rsid w:val="001833B2"/>
    <w:rsid w:val="00185249"/>
    <w:rsid w:val="001863EB"/>
    <w:rsid w:val="0019351A"/>
    <w:rsid w:val="001A1BA2"/>
    <w:rsid w:val="001A761D"/>
    <w:rsid w:val="001B006E"/>
    <w:rsid w:val="001C565F"/>
    <w:rsid w:val="001D31D1"/>
    <w:rsid w:val="001E48AC"/>
    <w:rsid w:val="001E64A0"/>
    <w:rsid w:val="001E7896"/>
    <w:rsid w:val="001E7C18"/>
    <w:rsid w:val="001F013D"/>
    <w:rsid w:val="001F52A3"/>
    <w:rsid w:val="001F75DA"/>
    <w:rsid w:val="002039DA"/>
    <w:rsid w:val="0021140B"/>
    <w:rsid w:val="00217A29"/>
    <w:rsid w:val="002304AC"/>
    <w:rsid w:val="0023290D"/>
    <w:rsid w:val="002378C6"/>
    <w:rsid w:val="002442DF"/>
    <w:rsid w:val="0024495E"/>
    <w:rsid w:val="0024681C"/>
    <w:rsid w:val="0025309A"/>
    <w:rsid w:val="00253FD7"/>
    <w:rsid w:val="00255736"/>
    <w:rsid w:val="002602B5"/>
    <w:rsid w:val="00260C02"/>
    <w:rsid w:val="002619B6"/>
    <w:rsid w:val="002652CD"/>
    <w:rsid w:val="00265F1B"/>
    <w:rsid w:val="002717B4"/>
    <w:rsid w:val="002825F4"/>
    <w:rsid w:val="00286741"/>
    <w:rsid w:val="00292B1C"/>
    <w:rsid w:val="00295A35"/>
    <w:rsid w:val="00295D81"/>
    <w:rsid w:val="002B2EBC"/>
    <w:rsid w:val="002B3882"/>
    <w:rsid w:val="002B3D5F"/>
    <w:rsid w:val="002C1939"/>
    <w:rsid w:val="002C1CB5"/>
    <w:rsid w:val="002D4823"/>
    <w:rsid w:val="002E17AB"/>
    <w:rsid w:val="002E6127"/>
    <w:rsid w:val="002E789A"/>
    <w:rsid w:val="002F4AD4"/>
    <w:rsid w:val="002F5E26"/>
    <w:rsid w:val="002F6059"/>
    <w:rsid w:val="003002D5"/>
    <w:rsid w:val="00303DDF"/>
    <w:rsid w:val="003113CA"/>
    <w:rsid w:val="00313772"/>
    <w:rsid w:val="00314B67"/>
    <w:rsid w:val="003235FE"/>
    <w:rsid w:val="00323A64"/>
    <w:rsid w:val="0032738A"/>
    <w:rsid w:val="00331631"/>
    <w:rsid w:val="00334827"/>
    <w:rsid w:val="0033568A"/>
    <w:rsid w:val="00342001"/>
    <w:rsid w:val="00342964"/>
    <w:rsid w:val="00353EF0"/>
    <w:rsid w:val="00356A4B"/>
    <w:rsid w:val="00370819"/>
    <w:rsid w:val="00373274"/>
    <w:rsid w:val="003743D6"/>
    <w:rsid w:val="00383791"/>
    <w:rsid w:val="00383F3F"/>
    <w:rsid w:val="00385600"/>
    <w:rsid w:val="00387132"/>
    <w:rsid w:val="003871FC"/>
    <w:rsid w:val="0039617C"/>
    <w:rsid w:val="003B1C06"/>
    <w:rsid w:val="003B256E"/>
    <w:rsid w:val="003C5E52"/>
    <w:rsid w:val="003D36A5"/>
    <w:rsid w:val="003D6FB8"/>
    <w:rsid w:val="003E0D98"/>
    <w:rsid w:val="003E15AB"/>
    <w:rsid w:val="003F0AD1"/>
    <w:rsid w:val="003F21FD"/>
    <w:rsid w:val="003F501F"/>
    <w:rsid w:val="003F55CC"/>
    <w:rsid w:val="004004E4"/>
    <w:rsid w:val="00402960"/>
    <w:rsid w:val="00413843"/>
    <w:rsid w:val="0041432B"/>
    <w:rsid w:val="00414A72"/>
    <w:rsid w:val="00416337"/>
    <w:rsid w:val="004203ED"/>
    <w:rsid w:val="00422D25"/>
    <w:rsid w:val="0043038E"/>
    <w:rsid w:val="00431D67"/>
    <w:rsid w:val="00436DCC"/>
    <w:rsid w:val="004432A5"/>
    <w:rsid w:val="00450EFF"/>
    <w:rsid w:val="00450F60"/>
    <w:rsid w:val="004565F7"/>
    <w:rsid w:val="00464785"/>
    <w:rsid w:val="00464A16"/>
    <w:rsid w:val="004660D4"/>
    <w:rsid w:val="00466B60"/>
    <w:rsid w:val="0047105A"/>
    <w:rsid w:val="004741C5"/>
    <w:rsid w:val="00480010"/>
    <w:rsid w:val="00480C17"/>
    <w:rsid w:val="00482066"/>
    <w:rsid w:val="00490FF5"/>
    <w:rsid w:val="0049450D"/>
    <w:rsid w:val="00494AAA"/>
    <w:rsid w:val="00494BC2"/>
    <w:rsid w:val="004A0D20"/>
    <w:rsid w:val="004A4552"/>
    <w:rsid w:val="004B6696"/>
    <w:rsid w:val="004C6B22"/>
    <w:rsid w:val="004D308A"/>
    <w:rsid w:val="004D5484"/>
    <w:rsid w:val="004E4369"/>
    <w:rsid w:val="004E600F"/>
    <w:rsid w:val="004E6D62"/>
    <w:rsid w:val="004F1E94"/>
    <w:rsid w:val="004F4AB8"/>
    <w:rsid w:val="00504E14"/>
    <w:rsid w:val="005067A0"/>
    <w:rsid w:val="00511BB2"/>
    <w:rsid w:val="00517A5D"/>
    <w:rsid w:val="00520114"/>
    <w:rsid w:val="0052406A"/>
    <w:rsid w:val="005258F6"/>
    <w:rsid w:val="00527C55"/>
    <w:rsid w:val="0053159E"/>
    <w:rsid w:val="00537791"/>
    <w:rsid w:val="00542C6F"/>
    <w:rsid w:val="005454B6"/>
    <w:rsid w:val="005525F5"/>
    <w:rsid w:val="00552A56"/>
    <w:rsid w:val="00554DAB"/>
    <w:rsid w:val="00556ACB"/>
    <w:rsid w:val="0055764F"/>
    <w:rsid w:val="00557BCC"/>
    <w:rsid w:val="00567A5C"/>
    <w:rsid w:val="0057338E"/>
    <w:rsid w:val="005740A9"/>
    <w:rsid w:val="0057441D"/>
    <w:rsid w:val="00583F82"/>
    <w:rsid w:val="0058641E"/>
    <w:rsid w:val="00587CA5"/>
    <w:rsid w:val="00592E9B"/>
    <w:rsid w:val="005A3757"/>
    <w:rsid w:val="005B023B"/>
    <w:rsid w:val="005B404C"/>
    <w:rsid w:val="005B4561"/>
    <w:rsid w:val="005C24B6"/>
    <w:rsid w:val="005C2517"/>
    <w:rsid w:val="005C273B"/>
    <w:rsid w:val="005C5054"/>
    <w:rsid w:val="005C7EC3"/>
    <w:rsid w:val="005E0976"/>
    <w:rsid w:val="005E146F"/>
    <w:rsid w:val="005E32C1"/>
    <w:rsid w:val="005E4ECA"/>
    <w:rsid w:val="005E7707"/>
    <w:rsid w:val="005E7C2B"/>
    <w:rsid w:val="005F015E"/>
    <w:rsid w:val="005F4238"/>
    <w:rsid w:val="0060060D"/>
    <w:rsid w:val="00602908"/>
    <w:rsid w:val="00603F53"/>
    <w:rsid w:val="00605D7D"/>
    <w:rsid w:val="00611E32"/>
    <w:rsid w:val="006157D3"/>
    <w:rsid w:val="006169F8"/>
    <w:rsid w:val="0063409C"/>
    <w:rsid w:val="00635A14"/>
    <w:rsid w:val="00636144"/>
    <w:rsid w:val="006450E5"/>
    <w:rsid w:val="006514BB"/>
    <w:rsid w:val="006565B7"/>
    <w:rsid w:val="00661B17"/>
    <w:rsid w:val="00664001"/>
    <w:rsid w:val="00664186"/>
    <w:rsid w:val="006722D1"/>
    <w:rsid w:val="0068425F"/>
    <w:rsid w:val="00687433"/>
    <w:rsid w:val="006A2145"/>
    <w:rsid w:val="006A3C39"/>
    <w:rsid w:val="006A6A78"/>
    <w:rsid w:val="006B51CB"/>
    <w:rsid w:val="006C19D8"/>
    <w:rsid w:val="006D0761"/>
    <w:rsid w:val="006D327A"/>
    <w:rsid w:val="006F514D"/>
    <w:rsid w:val="0070021C"/>
    <w:rsid w:val="00702302"/>
    <w:rsid w:val="007209AB"/>
    <w:rsid w:val="00720BFE"/>
    <w:rsid w:val="00727967"/>
    <w:rsid w:val="007301EB"/>
    <w:rsid w:val="007319D4"/>
    <w:rsid w:val="007326D8"/>
    <w:rsid w:val="0074245A"/>
    <w:rsid w:val="00743082"/>
    <w:rsid w:val="0075278D"/>
    <w:rsid w:val="00753999"/>
    <w:rsid w:val="00753AC8"/>
    <w:rsid w:val="00754364"/>
    <w:rsid w:val="007567F9"/>
    <w:rsid w:val="007640E5"/>
    <w:rsid w:val="00764EBC"/>
    <w:rsid w:val="0076503B"/>
    <w:rsid w:val="007725AD"/>
    <w:rsid w:val="0077792A"/>
    <w:rsid w:val="007814A5"/>
    <w:rsid w:val="00783194"/>
    <w:rsid w:val="00783479"/>
    <w:rsid w:val="00786467"/>
    <w:rsid w:val="00787540"/>
    <w:rsid w:val="00787F83"/>
    <w:rsid w:val="00794CAC"/>
    <w:rsid w:val="007A1303"/>
    <w:rsid w:val="007A27C9"/>
    <w:rsid w:val="007A2BB0"/>
    <w:rsid w:val="007A74B1"/>
    <w:rsid w:val="007A7593"/>
    <w:rsid w:val="007A787D"/>
    <w:rsid w:val="007B0138"/>
    <w:rsid w:val="007B5E95"/>
    <w:rsid w:val="007C4236"/>
    <w:rsid w:val="007C708A"/>
    <w:rsid w:val="007D38E7"/>
    <w:rsid w:val="007D6BC0"/>
    <w:rsid w:val="007E0791"/>
    <w:rsid w:val="007E1C33"/>
    <w:rsid w:val="007F4262"/>
    <w:rsid w:val="007F4B28"/>
    <w:rsid w:val="007F4B7B"/>
    <w:rsid w:val="007F75B9"/>
    <w:rsid w:val="00806583"/>
    <w:rsid w:val="00821932"/>
    <w:rsid w:val="008228D3"/>
    <w:rsid w:val="00824B57"/>
    <w:rsid w:val="00835697"/>
    <w:rsid w:val="00842EB5"/>
    <w:rsid w:val="00843D40"/>
    <w:rsid w:val="00855A42"/>
    <w:rsid w:val="00856F4A"/>
    <w:rsid w:val="00857FBD"/>
    <w:rsid w:val="00860B0A"/>
    <w:rsid w:val="00864D1A"/>
    <w:rsid w:val="00870137"/>
    <w:rsid w:val="00870EEB"/>
    <w:rsid w:val="00873640"/>
    <w:rsid w:val="00873FAB"/>
    <w:rsid w:val="008910B5"/>
    <w:rsid w:val="00892E76"/>
    <w:rsid w:val="00894137"/>
    <w:rsid w:val="008A099D"/>
    <w:rsid w:val="008B2E28"/>
    <w:rsid w:val="008B6472"/>
    <w:rsid w:val="008C306F"/>
    <w:rsid w:val="008C47B4"/>
    <w:rsid w:val="008D671D"/>
    <w:rsid w:val="008E175B"/>
    <w:rsid w:val="008E56CD"/>
    <w:rsid w:val="008F145C"/>
    <w:rsid w:val="008F3898"/>
    <w:rsid w:val="00905EA3"/>
    <w:rsid w:val="00907DCA"/>
    <w:rsid w:val="009138D5"/>
    <w:rsid w:val="00920FE1"/>
    <w:rsid w:val="00921663"/>
    <w:rsid w:val="009246CC"/>
    <w:rsid w:val="00937CBC"/>
    <w:rsid w:val="00942E6E"/>
    <w:rsid w:val="00943001"/>
    <w:rsid w:val="00943B61"/>
    <w:rsid w:val="00955994"/>
    <w:rsid w:val="009725D4"/>
    <w:rsid w:val="009740BF"/>
    <w:rsid w:val="0097468A"/>
    <w:rsid w:val="00980A19"/>
    <w:rsid w:val="00981C92"/>
    <w:rsid w:val="009840E6"/>
    <w:rsid w:val="0098415B"/>
    <w:rsid w:val="009858CC"/>
    <w:rsid w:val="009963B3"/>
    <w:rsid w:val="009A2155"/>
    <w:rsid w:val="009A59A2"/>
    <w:rsid w:val="009A5CF5"/>
    <w:rsid w:val="009B704F"/>
    <w:rsid w:val="009C513A"/>
    <w:rsid w:val="009D1693"/>
    <w:rsid w:val="009D6884"/>
    <w:rsid w:val="009E023E"/>
    <w:rsid w:val="009E0E43"/>
    <w:rsid w:val="009E1EB0"/>
    <w:rsid w:val="009E2975"/>
    <w:rsid w:val="009F215A"/>
    <w:rsid w:val="009F36B7"/>
    <w:rsid w:val="009F415D"/>
    <w:rsid w:val="00A036C5"/>
    <w:rsid w:val="00A06E17"/>
    <w:rsid w:val="00A106AA"/>
    <w:rsid w:val="00A16051"/>
    <w:rsid w:val="00A20FA3"/>
    <w:rsid w:val="00A228E2"/>
    <w:rsid w:val="00A32F7E"/>
    <w:rsid w:val="00A3342F"/>
    <w:rsid w:val="00A34005"/>
    <w:rsid w:val="00A46026"/>
    <w:rsid w:val="00A4757E"/>
    <w:rsid w:val="00A6004A"/>
    <w:rsid w:val="00A74BED"/>
    <w:rsid w:val="00A85B78"/>
    <w:rsid w:val="00A8626E"/>
    <w:rsid w:val="00A86CF1"/>
    <w:rsid w:val="00A95154"/>
    <w:rsid w:val="00AB1BB6"/>
    <w:rsid w:val="00AC5B8F"/>
    <w:rsid w:val="00AD66E1"/>
    <w:rsid w:val="00AE660D"/>
    <w:rsid w:val="00AE683C"/>
    <w:rsid w:val="00AE7E6D"/>
    <w:rsid w:val="00AF18CD"/>
    <w:rsid w:val="00AF69C2"/>
    <w:rsid w:val="00AF7727"/>
    <w:rsid w:val="00B02920"/>
    <w:rsid w:val="00B069BC"/>
    <w:rsid w:val="00B07445"/>
    <w:rsid w:val="00B1385A"/>
    <w:rsid w:val="00B16639"/>
    <w:rsid w:val="00B17864"/>
    <w:rsid w:val="00B20385"/>
    <w:rsid w:val="00B21BD0"/>
    <w:rsid w:val="00B248A0"/>
    <w:rsid w:val="00B347D0"/>
    <w:rsid w:val="00B40C50"/>
    <w:rsid w:val="00B42066"/>
    <w:rsid w:val="00B436F5"/>
    <w:rsid w:val="00B559DA"/>
    <w:rsid w:val="00B55ECD"/>
    <w:rsid w:val="00B57F12"/>
    <w:rsid w:val="00B66D2A"/>
    <w:rsid w:val="00B70858"/>
    <w:rsid w:val="00B7474F"/>
    <w:rsid w:val="00B75116"/>
    <w:rsid w:val="00B7762A"/>
    <w:rsid w:val="00B7765F"/>
    <w:rsid w:val="00B846D7"/>
    <w:rsid w:val="00B90BB8"/>
    <w:rsid w:val="00B93D89"/>
    <w:rsid w:val="00BA0C38"/>
    <w:rsid w:val="00BA46F3"/>
    <w:rsid w:val="00BB1B40"/>
    <w:rsid w:val="00BC5899"/>
    <w:rsid w:val="00BC6B5B"/>
    <w:rsid w:val="00BD192A"/>
    <w:rsid w:val="00BD7220"/>
    <w:rsid w:val="00BE59D4"/>
    <w:rsid w:val="00BF0BF6"/>
    <w:rsid w:val="00BF4474"/>
    <w:rsid w:val="00C02861"/>
    <w:rsid w:val="00C05B63"/>
    <w:rsid w:val="00C12411"/>
    <w:rsid w:val="00C1329D"/>
    <w:rsid w:val="00C2005E"/>
    <w:rsid w:val="00C22392"/>
    <w:rsid w:val="00C253E8"/>
    <w:rsid w:val="00C340B4"/>
    <w:rsid w:val="00C40287"/>
    <w:rsid w:val="00C41958"/>
    <w:rsid w:val="00C54DF9"/>
    <w:rsid w:val="00C6308D"/>
    <w:rsid w:val="00C73CD6"/>
    <w:rsid w:val="00C812EF"/>
    <w:rsid w:val="00C816E4"/>
    <w:rsid w:val="00C8336D"/>
    <w:rsid w:val="00C844D5"/>
    <w:rsid w:val="00C846C2"/>
    <w:rsid w:val="00C87AC7"/>
    <w:rsid w:val="00C924D7"/>
    <w:rsid w:val="00C92DB4"/>
    <w:rsid w:val="00C93C21"/>
    <w:rsid w:val="00CB07BE"/>
    <w:rsid w:val="00CB36A0"/>
    <w:rsid w:val="00CB4FDB"/>
    <w:rsid w:val="00CB71F9"/>
    <w:rsid w:val="00CB7A73"/>
    <w:rsid w:val="00CC29C2"/>
    <w:rsid w:val="00CC4EE2"/>
    <w:rsid w:val="00CC58D1"/>
    <w:rsid w:val="00CD3732"/>
    <w:rsid w:val="00CD496C"/>
    <w:rsid w:val="00CD4C44"/>
    <w:rsid w:val="00CD6002"/>
    <w:rsid w:val="00CE24D3"/>
    <w:rsid w:val="00CE366F"/>
    <w:rsid w:val="00CE7023"/>
    <w:rsid w:val="00CF34B8"/>
    <w:rsid w:val="00CF4A94"/>
    <w:rsid w:val="00CF7D2E"/>
    <w:rsid w:val="00D1492A"/>
    <w:rsid w:val="00D302EB"/>
    <w:rsid w:val="00D3577C"/>
    <w:rsid w:val="00D370AC"/>
    <w:rsid w:val="00D4053E"/>
    <w:rsid w:val="00D4246C"/>
    <w:rsid w:val="00D46B61"/>
    <w:rsid w:val="00D501B9"/>
    <w:rsid w:val="00D5157B"/>
    <w:rsid w:val="00D63DC6"/>
    <w:rsid w:val="00D6655A"/>
    <w:rsid w:val="00D71772"/>
    <w:rsid w:val="00D72F72"/>
    <w:rsid w:val="00D75C8B"/>
    <w:rsid w:val="00D8557C"/>
    <w:rsid w:val="00D86287"/>
    <w:rsid w:val="00D909CC"/>
    <w:rsid w:val="00D93089"/>
    <w:rsid w:val="00D94327"/>
    <w:rsid w:val="00D94574"/>
    <w:rsid w:val="00DA01E7"/>
    <w:rsid w:val="00DA09D5"/>
    <w:rsid w:val="00DA46F8"/>
    <w:rsid w:val="00DB1918"/>
    <w:rsid w:val="00DC37CE"/>
    <w:rsid w:val="00DE3C63"/>
    <w:rsid w:val="00DE3CC8"/>
    <w:rsid w:val="00DF0AC7"/>
    <w:rsid w:val="00DF2489"/>
    <w:rsid w:val="00DF32AA"/>
    <w:rsid w:val="00DF352B"/>
    <w:rsid w:val="00DF35A4"/>
    <w:rsid w:val="00DF6916"/>
    <w:rsid w:val="00DF7EC3"/>
    <w:rsid w:val="00E027DE"/>
    <w:rsid w:val="00E06A2A"/>
    <w:rsid w:val="00E0799C"/>
    <w:rsid w:val="00E11B4C"/>
    <w:rsid w:val="00E17ECF"/>
    <w:rsid w:val="00E2093B"/>
    <w:rsid w:val="00E22217"/>
    <w:rsid w:val="00E24AF3"/>
    <w:rsid w:val="00E277E4"/>
    <w:rsid w:val="00E30A3F"/>
    <w:rsid w:val="00E56FDC"/>
    <w:rsid w:val="00E6362A"/>
    <w:rsid w:val="00E67300"/>
    <w:rsid w:val="00E74E61"/>
    <w:rsid w:val="00E8133A"/>
    <w:rsid w:val="00E84AA2"/>
    <w:rsid w:val="00E93E10"/>
    <w:rsid w:val="00E94EF2"/>
    <w:rsid w:val="00E96DED"/>
    <w:rsid w:val="00EA2CF3"/>
    <w:rsid w:val="00EB42B2"/>
    <w:rsid w:val="00EB5451"/>
    <w:rsid w:val="00EB588F"/>
    <w:rsid w:val="00EC2E1C"/>
    <w:rsid w:val="00EC32EC"/>
    <w:rsid w:val="00EC3747"/>
    <w:rsid w:val="00ED6C03"/>
    <w:rsid w:val="00EF1EF3"/>
    <w:rsid w:val="00F00D41"/>
    <w:rsid w:val="00F1015E"/>
    <w:rsid w:val="00F15B1A"/>
    <w:rsid w:val="00F21E74"/>
    <w:rsid w:val="00F23E98"/>
    <w:rsid w:val="00F37806"/>
    <w:rsid w:val="00F40522"/>
    <w:rsid w:val="00F43551"/>
    <w:rsid w:val="00F4438B"/>
    <w:rsid w:val="00F55200"/>
    <w:rsid w:val="00F55D8E"/>
    <w:rsid w:val="00F65F56"/>
    <w:rsid w:val="00F724F2"/>
    <w:rsid w:val="00F95724"/>
    <w:rsid w:val="00F97252"/>
    <w:rsid w:val="00FB49ED"/>
    <w:rsid w:val="00FC247A"/>
    <w:rsid w:val="00FD1E03"/>
    <w:rsid w:val="00FE1E33"/>
    <w:rsid w:val="00FE237A"/>
    <w:rsid w:val="00FE693C"/>
    <w:rsid w:val="00FE7447"/>
    <w:rsid w:val="00FF7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1F3D05"/>
  <w15:docId w15:val="{078F5C4C-40E4-41AC-A03B-CFF77E270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4236"/>
    <w:rPr>
      <w:color w:val="000000"/>
    </w:rPr>
  </w:style>
  <w:style w:type="paragraph" w:styleId="10">
    <w:name w:val="heading 1"/>
    <w:basedOn w:val="a"/>
    <w:next w:val="a"/>
    <w:link w:val="11"/>
    <w:uiPriority w:val="9"/>
    <w:qFormat/>
    <w:rsid w:val="00FB49ED"/>
    <w:pPr>
      <w:keepNext/>
      <w:autoSpaceDE w:val="0"/>
      <w:autoSpaceDN w:val="0"/>
      <w:adjustRightInd w:val="0"/>
      <w:spacing w:before="240" w:after="60"/>
      <w:outlineLvl w:val="0"/>
    </w:pPr>
    <w:rPr>
      <w:rFonts w:ascii="Times New Roman" w:eastAsiaTheme="minorEastAsia" w:hAnsi="Times New Roman" w:cs="Times New Roman"/>
      <w:b/>
      <w:bCs/>
      <w:color w:val="auto"/>
      <w:kern w:val="32"/>
      <w:sz w:val="28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1">
    <w:name w:val="Основной текст (5) +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Оглавление 2 Знак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4pt">
    <w:name w:val="Колонтитул + 14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6Exact0">
    <w:name w:val="Основной текст (6) Exact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9">
    <w:name w:val="Подпись к таблице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2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12ptExact">
    <w:name w:val="Основной текст (5) + 12 pt;Курсив Exact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Exact0">
    <w:name w:val="Основной текст (5) Exact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1">
    <w:name w:val="Основной текст (4) + Не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7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before="3660" w:after="4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line="370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080" w:after="300" w:line="322" w:lineRule="exact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240" w:after="240" w:line="274" w:lineRule="exact"/>
      <w:ind w:hanging="34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240" w:after="6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2460" w:after="6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styleId="24">
    <w:name w:val="toc 2"/>
    <w:basedOn w:val="a"/>
    <w:link w:val="23"/>
    <w:autoRedefine/>
    <w:uiPriority w:val="39"/>
    <w:pPr>
      <w:shd w:val="clear" w:color="auto" w:fill="FFFFFF"/>
      <w:spacing w:before="42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a">
    <w:name w:val="header"/>
    <w:basedOn w:val="a"/>
    <w:link w:val="ab"/>
    <w:uiPriority w:val="99"/>
    <w:unhideWhenUsed/>
    <w:rsid w:val="00A34005"/>
    <w:pPr>
      <w:tabs>
        <w:tab w:val="center" w:pos="4844"/>
        <w:tab w:val="right" w:pos="968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34005"/>
    <w:rPr>
      <w:color w:val="000000"/>
    </w:rPr>
  </w:style>
  <w:style w:type="paragraph" w:styleId="ac">
    <w:name w:val="footer"/>
    <w:basedOn w:val="a"/>
    <w:link w:val="ad"/>
    <w:uiPriority w:val="99"/>
    <w:unhideWhenUsed/>
    <w:rsid w:val="00A34005"/>
    <w:pPr>
      <w:tabs>
        <w:tab w:val="center" w:pos="4844"/>
        <w:tab w:val="right" w:pos="968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34005"/>
    <w:rPr>
      <w:color w:val="000000"/>
    </w:rPr>
  </w:style>
  <w:style w:type="paragraph" w:customStyle="1" w:styleId="Default">
    <w:name w:val="Default"/>
    <w:rsid w:val="003235FE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paragraph" w:styleId="ae">
    <w:name w:val="List Paragraph"/>
    <w:basedOn w:val="a"/>
    <w:link w:val="af"/>
    <w:uiPriority w:val="34"/>
    <w:qFormat/>
    <w:rsid w:val="00ED6C03"/>
    <w:pPr>
      <w:ind w:left="720"/>
      <w:contextualSpacing/>
    </w:pPr>
  </w:style>
  <w:style w:type="table" w:styleId="af0">
    <w:name w:val="Table Grid"/>
    <w:basedOn w:val="a1"/>
    <w:uiPriority w:val="39"/>
    <w:rsid w:val="008A099D"/>
    <w:pPr>
      <w:widowControl/>
    </w:pPr>
    <w:rPr>
      <w:rFonts w:ascii="Calibri" w:eastAsia="Calibri" w:hAnsi="Calibri" w:cs="Times New Roman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uiPriority w:val="9"/>
    <w:rsid w:val="00FB49ED"/>
    <w:rPr>
      <w:rFonts w:ascii="Times New Roman" w:eastAsiaTheme="minorEastAsia" w:hAnsi="Times New Roman" w:cs="Times New Roman"/>
      <w:b/>
      <w:bCs/>
      <w:kern w:val="32"/>
      <w:sz w:val="28"/>
      <w:szCs w:val="32"/>
      <w:lang w:bidi="ar-SA"/>
    </w:rPr>
  </w:style>
  <w:style w:type="character" w:customStyle="1" w:styleId="FontStyle12">
    <w:name w:val="Font Style12"/>
    <w:rsid w:val="00FB49ED"/>
    <w:rPr>
      <w:rFonts w:ascii="Times New Roman" w:hAnsi="Times New Roman" w:cs="Times New Roman"/>
      <w:sz w:val="22"/>
      <w:szCs w:val="22"/>
    </w:rPr>
  </w:style>
  <w:style w:type="paragraph" w:styleId="af1">
    <w:name w:val="Body Text"/>
    <w:basedOn w:val="a"/>
    <w:link w:val="af2"/>
    <w:rsid w:val="00FB49ED"/>
    <w:pPr>
      <w:widowControl/>
      <w:spacing w:after="120"/>
    </w:pPr>
    <w:rPr>
      <w:rFonts w:ascii="Times New Roman" w:eastAsiaTheme="minorEastAsia" w:hAnsi="Times New Roman" w:cs="Times New Roman"/>
      <w:color w:val="auto"/>
      <w:lang w:bidi="ar-SA"/>
    </w:rPr>
  </w:style>
  <w:style w:type="character" w:customStyle="1" w:styleId="af2">
    <w:name w:val="Основной текст Знак"/>
    <w:basedOn w:val="a0"/>
    <w:link w:val="af1"/>
    <w:rsid w:val="00FB49ED"/>
    <w:rPr>
      <w:rFonts w:ascii="Times New Roman" w:eastAsiaTheme="minorEastAsia" w:hAnsi="Times New Roman" w:cs="Times New Roman"/>
      <w:lang w:bidi="ar-SA"/>
    </w:rPr>
  </w:style>
  <w:style w:type="character" w:customStyle="1" w:styleId="af">
    <w:name w:val="Абзац списка Знак"/>
    <w:link w:val="ae"/>
    <w:uiPriority w:val="34"/>
    <w:locked/>
    <w:rsid w:val="00FB49ED"/>
    <w:rPr>
      <w:color w:val="000000"/>
    </w:rPr>
  </w:style>
  <w:style w:type="paragraph" w:styleId="31">
    <w:name w:val="Body Text Indent 3"/>
    <w:basedOn w:val="a"/>
    <w:link w:val="32"/>
    <w:uiPriority w:val="99"/>
    <w:semiHidden/>
    <w:unhideWhenUsed/>
    <w:rsid w:val="00C1329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1329D"/>
    <w:rPr>
      <w:color w:val="000000"/>
      <w:sz w:val="16"/>
      <w:szCs w:val="16"/>
    </w:rPr>
  </w:style>
  <w:style w:type="paragraph" w:styleId="af3">
    <w:name w:val="Balloon Text"/>
    <w:basedOn w:val="a"/>
    <w:link w:val="af4"/>
    <w:uiPriority w:val="99"/>
    <w:semiHidden/>
    <w:unhideWhenUsed/>
    <w:rsid w:val="00864D1A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864D1A"/>
    <w:rPr>
      <w:rFonts w:ascii="Segoe UI" w:hAnsi="Segoe UI" w:cs="Segoe UI"/>
      <w:color w:val="000000"/>
      <w:sz w:val="18"/>
      <w:szCs w:val="18"/>
    </w:rPr>
  </w:style>
  <w:style w:type="paragraph" w:styleId="14">
    <w:name w:val="toc 1"/>
    <w:basedOn w:val="a"/>
    <w:next w:val="a"/>
    <w:autoRedefine/>
    <w:uiPriority w:val="39"/>
    <w:unhideWhenUsed/>
    <w:rsid w:val="009A2155"/>
    <w:pPr>
      <w:tabs>
        <w:tab w:val="left" w:pos="440"/>
        <w:tab w:val="right" w:leader="dot" w:pos="9923"/>
      </w:tabs>
    </w:pPr>
  </w:style>
  <w:style w:type="paragraph" w:styleId="af5">
    <w:name w:val="Subtitle"/>
    <w:basedOn w:val="a"/>
    <w:link w:val="af6"/>
    <w:qFormat/>
    <w:rsid w:val="00753AC8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val="x-none" w:eastAsia="x-none" w:bidi="ar-SA"/>
    </w:rPr>
  </w:style>
  <w:style w:type="character" w:customStyle="1" w:styleId="af6">
    <w:name w:val="Подзаголовок Знак"/>
    <w:basedOn w:val="a0"/>
    <w:link w:val="af5"/>
    <w:rsid w:val="00753AC8"/>
    <w:rPr>
      <w:rFonts w:ascii="Times New Roman" w:eastAsia="Times New Roman" w:hAnsi="Times New Roman" w:cs="Times New Roman"/>
      <w:b/>
      <w:szCs w:val="20"/>
      <w:lang w:val="x-none" w:eastAsia="x-none" w:bidi="ar-SA"/>
    </w:rPr>
  </w:style>
  <w:style w:type="numbering" w:customStyle="1" w:styleId="1">
    <w:name w:val="Стиль1"/>
    <w:uiPriority w:val="99"/>
    <w:rsid w:val="00753AC8"/>
    <w:pPr>
      <w:numPr>
        <w:numId w:val="6"/>
      </w:numPr>
    </w:pPr>
  </w:style>
  <w:style w:type="paragraph" w:customStyle="1" w:styleId="af7">
    <w:name w:val="Базовый"/>
    <w:rsid w:val="00E17ECF"/>
    <w:pPr>
      <w:widowControl/>
      <w:suppressAutoHyphens/>
      <w:spacing w:after="200" w:line="276" w:lineRule="auto"/>
    </w:pPr>
    <w:rPr>
      <w:rFonts w:ascii="Calibri" w:eastAsia="DejaVu Sans" w:hAnsi="Calibri" w:cs="Calibri"/>
      <w:sz w:val="22"/>
      <w:szCs w:val="22"/>
      <w:lang w:eastAsia="en-US" w:bidi="ar-SA"/>
    </w:rPr>
  </w:style>
  <w:style w:type="paragraph" w:customStyle="1" w:styleId="15">
    <w:name w:val="Обычный1"/>
    <w:rsid w:val="0068425F"/>
    <w:pPr>
      <w:widowControl/>
      <w:ind w:firstLine="709"/>
      <w:jc w:val="both"/>
    </w:pPr>
    <w:rPr>
      <w:rFonts w:ascii="Times New Roman" w:eastAsia="Times New Roman" w:hAnsi="Times New Roman" w:cs="Times New Roman"/>
      <w:sz w:val="28"/>
      <w:szCs w:val="20"/>
      <w:lang w:bidi="ar-SA"/>
    </w:rPr>
  </w:style>
  <w:style w:type="character" w:customStyle="1" w:styleId="markedcontent">
    <w:name w:val="markedcontent"/>
    <w:basedOn w:val="a0"/>
    <w:rsid w:val="00552A56"/>
  </w:style>
  <w:style w:type="paragraph" w:customStyle="1" w:styleId="210">
    <w:name w:val="Основной текст (2)1"/>
    <w:basedOn w:val="a"/>
    <w:rsid w:val="007640E5"/>
    <w:pPr>
      <w:shd w:val="clear" w:color="auto" w:fill="FFFFFF"/>
      <w:spacing w:line="37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styleId="af8">
    <w:name w:val="TOC Heading"/>
    <w:basedOn w:val="10"/>
    <w:next w:val="a"/>
    <w:uiPriority w:val="39"/>
    <w:unhideWhenUsed/>
    <w:qFormat/>
    <w:rsid w:val="000C1AED"/>
    <w:pPr>
      <w:keepLines/>
      <w:widowControl/>
      <w:autoSpaceDE/>
      <w:autoSpaceDN/>
      <w:adjustRightInd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</w:rPr>
  </w:style>
  <w:style w:type="paragraph" w:customStyle="1" w:styleId="Style2">
    <w:name w:val="Style2"/>
    <w:basedOn w:val="a"/>
    <w:rsid w:val="00414A72"/>
    <w:pPr>
      <w:autoSpaceDE w:val="0"/>
      <w:autoSpaceDN w:val="0"/>
      <w:adjustRightInd w:val="0"/>
      <w:spacing w:line="484" w:lineRule="exact"/>
      <w:ind w:firstLine="715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organictextcontentspan">
    <w:name w:val="organictextcontentspan"/>
    <w:basedOn w:val="a0"/>
    <w:rsid w:val="007F4B7B"/>
  </w:style>
  <w:style w:type="character" w:customStyle="1" w:styleId="highlight">
    <w:name w:val="highlight"/>
    <w:rsid w:val="00402960"/>
  </w:style>
  <w:style w:type="table" w:customStyle="1" w:styleId="16">
    <w:name w:val="Сетка таблицы16"/>
    <w:basedOn w:val="a1"/>
    <w:next w:val="af0"/>
    <w:uiPriority w:val="59"/>
    <w:rsid w:val="0074245A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1"/>
    <w:basedOn w:val="a1"/>
    <w:next w:val="af0"/>
    <w:uiPriority w:val="59"/>
    <w:rsid w:val="00D72F72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Сетка таблицы162"/>
    <w:basedOn w:val="a1"/>
    <w:next w:val="af0"/>
    <w:uiPriority w:val="59"/>
    <w:rsid w:val="00D72F72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">
    <w:name w:val="Сетка таблицы163"/>
    <w:basedOn w:val="a1"/>
    <w:next w:val="af0"/>
    <w:uiPriority w:val="59"/>
    <w:rsid w:val="00753999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">
    <w:name w:val="Сетка таблицы164"/>
    <w:basedOn w:val="a1"/>
    <w:next w:val="af0"/>
    <w:uiPriority w:val="59"/>
    <w:rsid w:val="00753999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f0"/>
    <w:uiPriority w:val="39"/>
    <w:rsid w:val="00494BC2"/>
    <w:pPr>
      <w:widowControl/>
    </w:pPr>
    <w:rPr>
      <w:rFonts w:asciiTheme="minorHAnsi" w:eastAsia="Calibri" w:hAnsiTheme="minorHAnsi" w:cstheme="minorBidi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next w:val="af0"/>
    <w:rsid w:val="00494BC2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"/>
    <w:basedOn w:val="a1"/>
    <w:next w:val="af0"/>
    <w:uiPriority w:val="59"/>
    <w:rsid w:val="00870EEB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Сетка таблицы2"/>
    <w:basedOn w:val="a1"/>
    <w:next w:val="af0"/>
    <w:uiPriority w:val="39"/>
    <w:rsid w:val="00E11B4C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6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yperlink" Target="http://www.gks.ru" TargetMode="External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" TargetMode="Externa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yperlink" Target="http://www.znanium.com" TargetMode="External"/><Relationship Id="rId25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yperlink" Target="http://www.book.ru" TargetMode="External"/><Relationship Id="rId20" Type="http://schemas.openxmlformats.org/officeDocument/2006/relationships/hyperlink" Target="http://elibrary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openxmlformats.org/officeDocument/2006/relationships/hyperlink" Target="http://&#1085;&#1101;&#1073;.&#1088;&#1092;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elib.fa.ru/" TargetMode="External"/><Relationship Id="rId23" Type="http://schemas.openxmlformats.org/officeDocument/2006/relationships/hyperlink" Target="https://vak.minobrnauki.gov.ru/" TargetMode="Externa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://www.gks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hyperlink" Target="https://grebennikon.ru/" TargetMode="External"/><Relationship Id="rId27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E2136A0A0734245B1EAC1E91379D366" ma:contentTypeVersion="14" ma:contentTypeDescription="Создание документа." ma:contentTypeScope="" ma:versionID="6c78b5616594a1b4d4339c27758e0ce3">
  <xsd:schema xmlns:xsd="http://www.w3.org/2001/XMLSchema" xmlns:xs="http://www.w3.org/2001/XMLSchema" xmlns:p="http://schemas.microsoft.com/office/2006/metadata/properties" xmlns:ns3="dc984547-cc76-40f2-8e91-88670d9d42de" xmlns:ns4="28673156-8bb9-4a54-91f1-466df6151fae" targetNamespace="http://schemas.microsoft.com/office/2006/metadata/properties" ma:root="true" ma:fieldsID="3c02446c93c4603a58256af88f56d9fe" ns3:_="" ns4:_="">
    <xsd:import namespace="dc984547-cc76-40f2-8e91-88670d9d42de"/>
    <xsd:import namespace="28673156-8bb9-4a54-91f1-466df6151fa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984547-cc76-40f2-8e91-88670d9d42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73156-8bb9-4a54-91f1-466df6151fa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4BC08C-B28F-4B6B-92CA-DD403A98A6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D1249F-4247-48E9-9C93-9C80B1B1EA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ED7121-6577-4C95-82CB-B2BDD889B6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984547-cc76-40f2-8e91-88670d9d42de"/>
    <ds:schemaRef ds:uri="28673156-8bb9-4a54-91f1-466df6151f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07F293-1859-423F-8477-8186F06A0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19</Pages>
  <Words>5852</Words>
  <Characters>33357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/>
  <LinksUpToDate>false</LinksUpToDate>
  <CharactersWithSpaces>39131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Ефимова Ольга Владимировна</dc:creator>
  <cp:keywords/>
  <cp:lastModifiedBy>Булычева Светлана Николаевна</cp:lastModifiedBy>
  <cp:revision>199</cp:revision>
  <cp:lastPrinted>2025-02-17T13:19:00Z</cp:lastPrinted>
  <dcterms:created xsi:type="dcterms:W3CDTF">2023-06-01T08:15:00Z</dcterms:created>
  <dcterms:modified xsi:type="dcterms:W3CDTF">2025-04-11T07:07:00Z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0x0101001E2136A0A0734245B1EAC1E91379D366</vt:lpwstr>
  </property>
</Properties>
</file>